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5F5C" w:rsidRDefault="00695F5C" w:rsidP="0068420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</w:t>
      </w:r>
    </w:p>
    <w:p w:rsidR="00695F5C" w:rsidRDefault="00695F5C" w:rsidP="00695F5C">
      <w:pPr>
        <w:tabs>
          <w:tab w:val="center" w:pos="5103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</w:t>
      </w:r>
      <w:r>
        <w:rPr>
          <w:rFonts w:ascii="Times New Roman" w:hAnsi="Times New Roman"/>
          <w:sz w:val="24"/>
          <w:szCs w:val="24"/>
        </w:rPr>
        <w:tab/>
      </w:r>
    </w:p>
    <w:p w:rsidR="00695F5C" w:rsidRPr="00C7122A" w:rsidRDefault="00695F5C" w:rsidP="00695F5C">
      <w:pPr>
        <w:tabs>
          <w:tab w:val="center" w:pos="5103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                                                                                </w:t>
      </w:r>
    </w:p>
    <w:p w:rsidR="00695F5C" w:rsidRPr="0062638E" w:rsidRDefault="00695F5C" w:rsidP="00695F5C">
      <w:pPr>
        <w:jc w:val="right"/>
        <w:rPr>
          <w:rFonts w:ascii="Times New Roman" w:hAnsi="Times New Roman"/>
          <w:sz w:val="24"/>
          <w:szCs w:val="24"/>
        </w:rPr>
      </w:pPr>
    </w:p>
    <w:p w:rsidR="007B51B7" w:rsidRDefault="007B51B7" w:rsidP="007B51B7">
      <w:pPr>
        <w:rPr>
          <w:rFonts w:ascii="Times New Roman" w:hAnsi="Times New Roman"/>
          <w:sz w:val="24"/>
          <w:szCs w:val="24"/>
        </w:rPr>
      </w:pPr>
    </w:p>
    <w:p w:rsidR="007B51B7" w:rsidRDefault="007B51B7" w:rsidP="007B51B7">
      <w:pPr>
        <w:rPr>
          <w:rFonts w:ascii="Times New Roman" w:hAnsi="Times New Roman"/>
          <w:sz w:val="24"/>
          <w:szCs w:val="24"/>
        </w:rPr>
      </w:pPr>
    </w:p>
    <w:p w:rsidR="007B51B7" w:rsidRDefault="007B51B7" w:rsidP="007B51B7">
      <w:pPr>
        <w:rPr>
          <w:rFonts w:ascii="Times New Roman" w:hAnsi="Times New Roman"/>
          <w:sz w:val="24"/>
          <w:szCs w:val="24"/>
        </w:rPr>
      </w:pPr>
    </w:p>
    <w:p w:rsidR="007B51B7" w:rsidRDefault="007B51B7" w:rsidP="007B51B7">
      <w:pPr>
        <w:rPr>
          <w:rFonts w:ascii="Times New Roman" w:hAnsi="Times New Roman"/>
          <w:sz w:val="24"/>
          <w:szCs w:val="24"/>
        </w:rPr>
      </w:pPr>
    </w:p>
    <w:p w:rsidR="007B51B7" w:rsidRDefault="007B51B7" w:rsidP="007B51B7">
      <w:pPr>
        <w:rPr>
          <w:rFonts w:ascii="Times New Roman" w:hAnsi="Times New Roman"/>
          <w:sz w:val="24"/>
          <w:szCs w:val="24"/>
        </w:rPr>
      </w:pPr>
    </w:p>
    <w:p w:rsidR="007B51B7" w:rsidRDefault="007B51B7" w:rsidP="007B51B7">
      <w:pPr>
        <w:rPr>
          <w:rFonts w:ascii="Times New Roman" w:hAnsi="Times New Roman"/>
          <w:sz w:val="24"/>
          <w:szCs w:val="24"/>
        </w:rPr>
      </w:pPr>
    </w:p>
    <w:p w:rsidR="007B51B7" w:rsidRDefault="007B51B7" w:rsidP="007B51B7">
      <w:pPr>
        <w:rPr>
          <w:rFonts w:ascii="Times New Roman" w:hAnsi="Times New Roman"/>
          <w:sz w:val="24"/>
          <w:szCs w:val="24"/>
        </w:rPr>
      </w:pPr>
    </w:p>
    <w:p w:rsidR="007B51B7" w:rsidRDefault="007B51B7" w:rsidP="007B51B7">
      <w:pPr>
        <w:rPr>
          <w:rFonts w:ascii="Times New Roman" w:hAnsi="Times New Roman"/>
          <w:sz w:val="24"/>
          <w:szCs w:val="24"/>
        </w:rPr>
      </w:pPr>
    </w:p>
    <w:p w:rsidR="007B51B7" w:rsidRPr="00BD16DB" w:rsidRDefault="007B51B7" w:rsidP="007B51B7">
      <w:pPr>
        <w:rPr>
          <w:rFonts w:ascii="Times New Roman" w:hAnsi="Times New Roman"/>
          <w:i/>
          <w:sz w:val="28"/>
          <w:szCs w:val="24"/>
        </w:rPr>
      </w:pPr>
    </w:p>
    <w:p w:rsidR="007B51B7" w:rsidRPr="00BD16DB" w:rsidRDefault="007B51B7" w:rsidP="007B51B7">
      <w:pPr>
        <w:jc w:val="center"/>
        <w:rPr>
          <w:rFonts w:ascii="Times New Roman" w:hAnsi="Times New Roman"/>
          <w:i/>
          <w:szCs w:val="24"/>
        </w:rPr>
      </w:pPr>
      <w:r w:rsidRPr="00BD16DB">
        <w:rPr>
          <w:rFonts w:ascii="Times New Roman" w:hAnsi="Times New Roman"/>
          <w:i/>
          <w:szCs w:val="24"/>
        </w:rPr>
        <w:t>PRILOG</w:t>
      </w:r>
    </w:p>
    <w:p w:rsidR="007B51B7" w:rsidRPr="00BD16DB" w:rsidRDefault="007B51B7" w:rsidP="007B51B7">
      <w:pPr>
        <w:jc w:val="center"/>
        <w:rPr>
          <w:rFonts w:ascii="Times New Roman" w:hAnsi="Times New Roman"/>
          <w:i/>
          <w:szCs w:val="24"/>
        </w:rPr>
      </w:pPr>
    </w:p>
    <w:p w:rsidR="007B51B7" w:rsidRPr="00BD16DB" w:rsidRDefault="007B51B7" w:rsidP="007B51B7">
      <w:pPr>
        <w:jc w:val="center"/>
        <w:rPr>
          <w:rFonts w:ascii="Times New Roman" w:hAnsi="Times New Roman"/>
          <w:b/>
          <w:i/>
          <w:sz w:val="36"/>
          <w:szCs w:val="24"/>
        </w:rPr>
      </w:pPr>
      <w:r w:rsidRPr="00BD16DB">
        <w:rPr>
          <w:rFonts w:ascii="Times New Roman" w:hAnsi="Times New Roman"/>
          <w:b/>
          <w:i/>
          <w:sz w:val="36"/>
          <w:szCs w:val="24"/>
        </w:rPr>
        <w:t>TEHNIČKE SPECIFIKACIJE</w:t>
      </w:r>
    </w:p>
    <w:p w:rsidR="007B51B7" w:rsidRPr="00BD16DB" w:rsidRDefault="007B51B7" w:rsidP="007B51B7">
      <w:pPr>
        <w:jc w:val="center"/>
        <w:rPr>
          <w:rFonts w:ascii="Times New Roman" w:hAnsi="Times New Roman"/>
          <w:b/>
          <w:i/>
          <w:sz w:val="28"/>
          <w:szCs w:val="24"/>
        </w:rPr>
      </w:pPr>
    </w:p>
    <w:p w:rsidR="0042468C" w:rsidRPr="00BD16DB" w:rsidRDefault="0042468C" w:rsidP="007B51B7">
      <w:pPr>
        <w:jc w:val="center"/>
        <w:rPr>
          <w:rFonts w:asciiTheme="majorHAnsi" w:hAnsiTheme="majorHAnsi" w:cs="Arial"/>
          <w:i/>
          <w:sz w:val="24"/>
        </w:rPr>
      </w:pPr>
      <w:r w:rsidRPr="00BD16DB">
        <w:rPr>
          <w:rFonts w:asciiTheme="majorHAnsi" w:hAnsiTheme="majorHAnsi" w:cs="Arial"/>
          <w:i/>
          <w:sz w:val="24"/>
        </w:rPr>
        <w:t xml:space="preserve">Usluga najma (Ugovor o poslovnom najmu) informatičke opreme </w:t>
      </w:r>
    </w:p>
    <w:p w:rsidR="007B51B7" w:rsidRPr="00BD16DB" w:rsidRDefault="00B462A7" w:rsidP="007B51B7">
      <w:pPr>
        <w:jc w:val="center"/>
        <w:rPr>
          <w:rFonts w:ascii="Times New Roman" w:hAnsi="Times New Roman"/>
          <w:i/>
          <w:sz w:val="28"/>
          <w:szCs w:val="24"/>
        </w:rPr>
      </w:pPr>
      <w:r>
        <w:rPr>
          <w:rFonts w:asciiTheme="majorHAnsi" w:hAnsiTheme="majorHAnsi" w:cs="Arial"/>
          <w:i/>
          <w:sz w:val="24"/>
        </w:rPr>
        <w:t>na</w:t>
      </w:r>
      <w:r w:rsidR="0042468C" w:rsidRPr="00BD16DB">
        <w:rPr>
          <w:rFonts w:asciiTheme="majorHAnsi" w:hAnsiTheme="majorHAnsi" w:cs="Arial"/>
          <w:i/>
          <w:sz w:val="24"/>
        </w:rPr>
        <w:t xml:space="preserve"> rok od 48 mjeseci</w:t>
      </w:r>
    </w:p>
    <w:p w:rsidR="007B51B7" w:rsidRDefault="007B51B7" w:rsidP="007B51B7">
      <w:pPr>
        <w:jc w:val="center"/>
        <w:rPr>
          <w:rFonts w:ascii="Times New Roman" w:hAnsi="Times New Roman"/>
          <w:i/>
          <w:sz w:val="24"/>
          <w:szCs w:val="24"/>
        </w:rPr>
      </w:pPr>
    </w:p>
    <w:p w:rsidR="007B51B7" w:rsidRDefault="007B51B7" w:rsidP="007B51B7">
      <w:pPr>
        <w:jc w:val="center"/>
        <w:rPr>
          <w:rFonts w:ascii="Times New Roman" w:hAnsi="Times New Roman"/>
          <w:i/>
          <w:sz w:val="24"/>
          <w:szCs w:val="24"/>
        </w:rPr>
      </w:pPr>
    </w:p>
    <w:p w:rsidR="007B51B7" w:rsidRDefault="007B51B7" w:rsidP="007B51B7">
      <w:pPr>
        <w:jc w:val="center"/>
        <w:rPr>
          <w:rFonts w:ascii="Times New Roman" w:hAnsi="Times New Roman"/>
          <w:i/>
          <w:sz w:val="24"/>
          <w:szCs w:val="24"/>
        </w:rPr>
      </w:pPr>
    </w:p>
    <w:p w:rsidR="007B51B7" w:rsidRDefault="007B51B7" w:rsidP="007B51B7">
      <w:pPr>
        <w:jc w:val="center"/>
        <w:rPr>
          <w:rFonts w:ascii="Times New Roman" w:hAnsi="Times New Roman"/>
          <w:i/>
          <w:sz w:val="24"/>
          <w:szCs w:val="24"/>
        </w:rPr>
      </w:pPr>
    </w:p>
    <w:p w:rsidR="007B51B7" w:rsidRDefault="007B51B7" w:rsidP="007B51B7">
      <w:pPr>
        <w:jc w:val="center"/>
        <w:rPr>
          <w:rFonts w:ascii="Times New Roman" w:hAnsi="Times New Roman"/>
          <w:i/>
          <w:sz w:val="24"/>
          <w:szCs w:val="24"/>
        </w:rPr>
      </w:pPr>
    </w:p>
    <w:p w:rsidR="007B51B7" w:rsidRDefault="007B51B7" w:rsidP="007B51B7">
      <w:pPr>
        <w:jc w:val="center"/>
        <w:rPr>
          <w:rFonts w:ascii="Times New Roman" w:hAnsi="Times New Roman"/>
          <w:i/>
          <w:sz w:val="24"/>
          <w:szCs w:val="24"/>
        </w:rPr>
      </w:pPr>
    </w:p>
    <w:p w:rsidR="007B51B7" w:rsidRDefault="007B51B7" w:rsidP="007B51B7">
      <w:pPr>
        <w:jc w:val="center"/>
        <w:rPr>
          <w:rFonts w:ascii="Times New Roman" w:hAnsi="Times New Roman"/>
          <w:i/>
          <w:sz w:val="24"/>
          <w:szCs w:val="24"/>
        </w:rPr>
      </w:pPr>
    </w:p>
    <w:p w:rsidR="007B51B7" w:rsidRDefault="007B51B7" w:rsidP="007B51B7">
      <w:pPr>
        <w:jc w:val="center"/>
        <w:rPr>
          <w:rFonts w:ascii="Times New Roman" w:hAnsi="Times New Roman"/>
          <w:i/>
          <w:sz w:val="24"/>
          <w:szCs w:val="24"/>
        </w:rPr>
      </w:pPr>
    </w:p>
    <w:p w:rsidR="007B51B7" w:rsidRDefault="007B51B7" w:rsidP="007B51B7">
      <w:pPr>
        <w:jc w:val="center"/>
        <w:rPr>
          <w:rFonts w:ascii="Times New Roman" w:hAnsi="Times New Roman"/>
          <w:i/>
          <w:sz w:val="24"/>
          <w:szCs w:val="24"/>
        </w:rPr>
      </w:pPr>
    </w:p>
    <w:p w:rsidR="007B51B7" w:rsidRDefault="007B51B7" w:rsidP="007B51B7">
      <w:pPr>
        <w:jc w:val="center"/>
        <w:rPr>
          <w:rFonts w:ascii="Times New Roman" w:hAnsi="Times New Roman"/>
          <w:i/>
          <w:sz w:val="24"/>
          <w:szCs w:val="24"/>
        </w:rPr>
      </w:pPr>
    </w:p>
    <w:p w:rsidR="007B51B7" w:rsidRDefault="007B51B7" w:rsidP="007B51B7">
      <w:pPr>
        <w:jc w:val="center"/>
        <w:rPr>
          <w:rFonts w:ascii="Times New Roman" w:hAnsi="Times New Roman"/>
          <w:i/>
          <w:sz w:val="24"/>
          <w:szCs w:val="24"/>
        </w:rPr>
      </w:pPr>
    </w:p>
    <w:p w:rsidR="007B51B7" w:rsidRDefault="007B51B7" w:rsidP="007B51B7">
      <w:pPr>
        <w:jc w:val="center"/>
        <w:rPr>
          <w:rFonts w:ascii="Times New Roman" w:hAnsi="Times New Roman"/>
          <w:i/>
          <w:sz w:val="24"/>
          <w:szCs w:val="24"/>
        </w:rPr>
      </w:pPr>
    </w:p>
    <w:p w:rsidR="007B51B7" w:rsidRDefault="007B51B7" w:rsidP="007B51B7">
      <w:pPr>
        <w:jc w:val="center"/>
        <w:rPr>
          <w:rFonts w:ascii="Times New Roman" w:hAnsi="Times New Roman"/>
          <w:i/>
          <w:sz w:val="24"/>
          <w:szCs w:val="24"/>
        </w:rPr>
      </w:pPr>
    </w:p>
    <w:p w:rsidR="007B51B7" w:rsidRDefault="007B51B7" w:rsidP="007B51B7">
      <w:pPr>
        <w:jc w:val="center"/>
        <w:rPr>
          <w:rFonts w:ascii="Times New Roman" w:hAnsi="Times New Roman"/>
          <w:i/>
          <w:sz w:val="24"/>
          <w:szCs w:val="24"/>
        </w:rPr>
      </w:pPr>
    </w:p>
    <w:p w:rsidR="007B51B7" w:rsidRDefault="007B51B7" w:rsidP="007B51B7">
      <w:pPr>
        <w:jc w:val="center"/>
        <w:rPr>
          <w:rFonts w:ascii="Times New Roman" w:hAnsi="Times New Roman"/>
          <w:i/>
          <w:sz w:val="24"/>
          <w:szCs w:val="24"/>
        </w:rPr>
      </w:pPr>
    </w:p>
    <w:p w:rsidR="007B51B7" w:rsidRDefault="007B51B7" w:rsidP="007B51B7">
      <w:pPr>
        <w:jc w:val="center"/>
        <w:rPr>
          <w:rFonts w:ascii="Times New Roman" w:hAnsi="Times New Roman"/>
          <w:i/>
          <w:sz w:val="24"/>
          <w:szCs w:val="24"/>
        </w:rPr>
      </w:pPr>
    </w:p>
    <w:p w:rsidR="007B51B7" w:rsidRDefault="007B51B7" w:rsidP="007B51B7">
      <w:pPr>
        <w:jc w:val="center"/>
        <w:rPr>
          <w:rFonts w:ascii="Times New Roman" w:hAnsi="Times New Roman"/>
          <w:i/>
          <w:sz w:val="24"/>
          <w:szCs w:val="24"/>
        </w:rPr>
      </w:pPr>
    </w:p>
    <w:p w:rsidR="007B51B7" w:rsidRDefault="007B51B7" w:rsidP="007B51B7">
      <w:pPr>
        <w:jc w:val="center"/>
        <w:rPr>
          <w:rFonts w:ascii="Times New Roman" w:hAnsi="Times New Roman"/>
          <w:i/>
          <w:sz w:val="24"/>
          <w:szCs w:val="24"/>
        </w:rPr>
      </w:pPr>
    </w:p>
    <w:p w:rsidR="007B51B7" w:rsidRDefault="007B51B7" w:rsidP="007B51B7">
      <w:pPr>
        <w:jc w:val="center"/>
        <w:rPr>
          <w:rFonts w:ascii="Times New Roman" w:hAnsi="Times New Roman"/>
          <w:i/>
          <w:sz w:val="24"/>
          <w:szCs w:val="24"/>
        </w:rPr>
      </w:pPr>
    </w:p>
    <w:p w:rsidR="007B51B7" w:rsidRDefault="007B51B7" w:rsidP="007B51B7">
      <w:pPr>
        <w:jc w:val="center"/>
        <w:rPr>
          <w:rFonts w:ascii="Times New Roman" w:hAnsi="Times New Roman"/>
          <w:i/>
          <w:sz w:val="24"/>
          <w:szCs w:val="24"/>
        </w:rPr>
      </w:pPr>
    </w:p>
    <w:p w:rsidR="007B51B7" w:rsidRDefault="007B51B7" w:rsidP="007B51B7">
      <w:pPr>
        <w:jc w:val="center"/>
        <w:rPr>
          <w:rFonts w:ascii="Times New Roman" w:hAnsi="Times New Roman"/>
          <w:i/>
          <w:sz w:val="24"/>
          <w:szCs w:val="24"/>
        </w:rPr>
      </w:pPr>
    </w:p>
    <w:p w:rsidR="007B51B7" w:rsidRPr="00BD5120" w:rsidRDefault="007B51B7" w:rsidP="007B51B7">
      <w:pPr>
        <w:jc w:val="center"/>
        <w:rPr>
          <w:rFonts w:ascii="Times New Roman" w:hAnsi="Times New Roman"/>
          <w:sz w:val="24"/>
          <w:szCs w:val="24"/>
        </w:rPr>
      </w:pPr>
      <w:r w:rsidRPr="00BD5120">
        <w:rPr>
          <w:rFonts w:ascii="Times New Roman" w:hAnsi="Times New Roman"/>
          <w:sz w:val="24"/>
          <w:szCs w:val="24"/>
        </w:rPr>
        <w:t xml:space="preserve">Zagreb, </w:t>
      </w:r>
      <w:r w:rsidR="00B462A7">
        <w:rPr>
          <w:rFonts w:ascii="Times New Roman" w:hAnsi="Times New Roman"/>
          <w:sz w:val="24"/>
          <w:szCs w:val="24"/>
        </w:rPr>
        <w:t>svibanj 2024</w:t>
      </w:r>
      <w:r w:rsidRPr="00BD5120">
        <w:rPr>
          <w:rFonts w:ascii="Times New Roman" w:hAnsi="Times New Roman"/>
          <w:sz w:val="24"/>
          <w:szCs w:val="24"/>
        </w:rPr>
        <w:t>.</w:t>
      </w:r>
      <w:r w:rsidRPr="00BD5120">
        <w:rPr>
          <w:rFonts w:ascii="Times New Roman" w:hAnsi="Times New Roman"/>
          <w:sz w:val="24"/>
          <w:szCs w:val="24"/>
        </w:rPr>
        <w:br w:type="page"/>
      </w:r>
    </w:p>
    <w:p w:rsidR="007B51B7" w:rsidRDefault="007B51B7" w:rsidP="007B51B7">
      <w:pPr>
        <w:ind w:left="284"/>
        <w:rPr>
          <w:rFonts w:ascii="Times New Roman" w:hAnsi="Times New Roman"/>
          <w:sz w:val="24"/>
          <w:szCs w:val="24"/>
        </w:rPr>
      </w:pPr>
    </w:p>
    <w:p w:rsidR="007B51B7" w:rsidRDefault="007B51B7" w:rsidP="007B51B7">
      <w:pPr>
        <w:ind w:left="284"/>
        <w:rPr>
          <w:rFonts w:ascii="Times New Roman" w:hAnsi="Times New Roman"/>
          <w:sz w:val="24"/>
          <w:szCs w:val="24"/>
        </w:rPr>
      </w:pPr>
    </w:p>
    <w:p w:rsidR="007B51B7" w:rsidRPr="007B51B7" w:rsidRDefault="007B51B7" w:rsidP="007B51B7">
      <w:pPr>
        <w:jc w:val="center"/>
        <w:rPr>
          <w:rFonts w:cs="Calibri"/>
          <w:b/>
        </w:rPr>
      </w:pPr>
      <w:r w:rsidRPr="007B51B7">
        <w:rPr>
          <w:rFonts w:cs="Calibri"/>
          <w:b/>
        </w:rPr>
        <w:t>PREDMET: UGOVOR O POSLOV</w:t>
      </w:r>
      <w:r w:rsidR="003644E1">
        <w:rPr>
          <w:rFonts w:cs="Calibri"/>
          <w:b/>
        </w:rPr>
        <w:t>NOM NAJMU INFORMATIČKE OPREME</w:t>
      </w:r>
    </w:p>
    <w:p w:rsidR="007B51B7" w:rsidRPr="007B51B7" w:rsidRDefault="007B51B7" w:rsidP="007B51B7">
      <w:pPr>
        <w:jc w:val="center"/>
        <w:rPr>
          <w:rFonts w:cs="Calibri"/>
          <w:b/>
        </w:rPr>
      </w:pPr>
    </w:p>
    <w:p w:rsidR="007B51B7" w:rsidRPr="007B51B7" w:rsidRDefault="007B51B7" w:rsidP="007B51B7">
      <w:pPr>
        <w:jc w:val="center"/>
        <w:rPr>
          <w:rFonts w:cs="Calibri"/>
          <w:b/>
        </w:rPr>
      </w:pPr>
    </w:p>
    <w:p w:rsidR="007B51B7" w:rsidRPr="007B51B7" w:rsidRDefault="007B51B7" w:rsidP="007B51B7">
      <w:pPr>
        <w:pStyle w:val="ListParagraph"/>
        <w:numPr>
          <w:ilvl w:val="0"/>
          <w:numId w:val="24"/>
        </w:numPr>
        <w:rPr>
          <w:rFonts w:cs="Calibri"/>
          <w:sz w:val="28"/>
        </w:rPr>
      </w:pPr>
      <w:r w:rsidRPr="007B51B7">
        <w:rPr>
          <w:rFonts w:cs="Calibri"/>
          <w:sz w:val="28"/>
        </w:rPr>
        <w:t>Uvjeti i odredbe Ugovora :</w:t>
      </w:r>
    </w:p>
    <w:p w:rsidR="007B51B7" w:rsidRPr="007B51B7" w:rsidRDefault="007B51B7" w:rsidP="007B51B7">
      <w:pPr>
        <w:rPr>
          <w:rFonts w:cs="Calibri"/>
        </w:rPr>
      </w:pPr>
    </w:p>
    <w:p w:rsidR="007B51B7" w:rsidRPr="007B51B7" w:rsidRDefault="007B51B7" w:rsidP="007B51B7">
      <w:pPr>
        <w:rPr>
          <w:rFonts w:cs="Calibri"/>
        </w:rPr>
      </w:pPr>
    </w:p>
    <w:p w:rsidR="007B51B7" w:rsidRPr="007B51B7" w:rsidRDefault="007B51B7" w:rsidP="00A22A3D">
      <w:pPr>
        <w:jc w:val="center"/>
        <w:rPr>
          <w:rFonts w:cs="Calibri"/>
          <w:b/>
        </w:rPr>
      </w:pPr>
      <w:r w:rsidRPr="007B51B7">
        <w:rPr>
          <w:rFonts w:cs="Calibri"/>
          <w:b/>
        </w:rPr>
        <w:t>Predmet nabave je usluga najma (Ugovor o poslovn</w:t>
      </w:r>
      <w:r w:rsidR="003644E1">
        <w:rPr>
          <w:rFonts w:cs="Calibri"/>
          <w:b/>
        </w:rPr>
        <w:t xml:space="preserve">om najmu) informatičke opreme </w:t>
      </w:r>
      <w:r w:rsidRPr="007B51B7">
        <w:rPr>
          <w:rFonts w:cs="Calibri"/>
          <w:b/>
        </w:rPr>
        <w:t>u roku od 48 mjeseci.</w:t>
      </w:r>
    </w:p>
    <w:p w:rsidR="007B51B7" w:rsidRPr="007B51B7" w:rsidRDefault="007B51B7" w:rsidP="007B51B7">
      <w:pPr>
        <w:rPr>
          <w:rFonts w:cs="Calibri"/>
        </w:rPr>
      </w:pPr>
    </w:p>
    <w:p w:rsidR="007B51B7" w:rsidRPr="007B51B7" w:rsidRDefault="007B51B7" w:rsidP="007B51B7">
      <w:pPr>
        <w:pStyle w:val="ListParagraph"/>
        <w:numPr>
          <w:ilvl w:val="0"/>
          <w:numId w:val="23"/>
        </w:numPr>
        <w:rPr>
          <w:rFonts w:cs="Calibri"/>
        </w:rPr>
      </w:pPr>
      <w:r w:rsidRPr="007B51B7">
        <w:rPr>
          <w:rFonts w:cs="Calibri"/>
        </w:rPr>
        <w:t>Cijenu ponude iskazati isključivo na ponudbenom listu i Troškovniku,</w:t>
      </w:r>
    </w:p>
    <w:p w:rsidR="007B51B7" w:rsidRPr="007B51B7" w:rsidRDefault="007B51B7" w:rsidP="007B51B7">
      <w:pPr>
        <w:pStyle w:val="ListParagraph"/>
        <w:numPr>
          <w:ilvl w:val="0"/>
          <w:numId w:val="23"/>
        </w:numPr>
        <w:rPr>
          <w:rFonts w:cs="Calibri"/>
        </w:rPr>
      </w:pPr>
      <w:r w:rsidRPr="007B51B7">
        <w:rPr>
          <w:rFonts w:cs="Calibri"/>
        </w:rPr>
        <w:t>Cijena ponude je fiksna i nepromjenjiva za cijelo vrijeme trajanja Ugovora o poslovnom najmu koja je predmet ove nabave</w:t>
      </w:r>
      <w:r w:rsidR="004C16E7">
        <w:rPr>
          <w:rFonts w:cs="Calibri"/>
        </w:rPr>
        <w:t>,</w:t>
      </w:r>
    </w:p>
    <w:p w:rsidR="00A22A3D" w:rsidRPr="00A22A3D" w:rsidRDefault="007B51B7" w:rsidP="00F91AE9">
      <w:pPr>
        <w:pStyle w:val="ListParagraph"/>
        <w:numPr>
          <w:ilvl w:val="0"/>
          <w:numId w:val="23"/>
        </w:numPr>
        <w:rPr>
          <w:rFonts w:asciiTheme="minorHAnsi" w:hAnsiTheme="minorHAnsi" w:cstheme="minorHAnsi"/>
        </w:rPr>
      </w:pPr>
      <w:r w:rsidRPr="00A22A3D">
        <w:rPr>
          <w:rFonts w:cs="Calibri"/>
        </w:rPr>
        <w:t xml:space="preserve">Prema ugovoru o poslovnom najmu, plaćanje je u roku od četiri (4) godine fiksnim mjesečnim najamninama bez učešća i početnih davanja. </w:t>
      </w:r>
    </w:p>
    <w:p w:rsidR="00A22A3D" w:rsidRDefault="00A22A3D" w:rsidP="00A22A3D">
      <w:pPr>
        <w:pStyle w:val="ListParagraph"/>
        <w:rPr>
          <w:rFonts w:cs="Calibri"/>
        </w:rPr>
      </w:pPr>
    </w:p>
    <w:p w:rsidR="009533D7" w:rsidRPr="007B51B7" w:rsidRDefault="009533D7" w:rsidP="00A22A3D">
      <w:pPr>
        <w:pStyle w:val="ListParagraph"/>
        <w:rPr>
          <w:rFonts w:cs="Calibri"/>
        </w:rPr>
      </w:pPr>
    </w:p>
    <w:p w:rsidR="007B51B7" w:rsidRPr="007B51B7" w:rsidRDefault="007B51B7" w:rsidP="007B51B7">
      <w:pPr>
        <w:ind w:left="720" w:hanging="720"/>
        <w:rPr>
          <w:rFonts w:cs="Calibri"/>
          <w:color w:val="FF0000"/>
        </w:rPr>
      </w:pPr>
    </w:p>
    <w:p w:rsidR="007B51B7" w:rsidRPr="007B51B7" w:rsidRDefault="007B51B7" w:rsidP="007B51B7">
      <w:pPr>
        <w:ind w:left="720" w:hanging="720"/>
        <w:rPr>
          <w:rFonts w:cs="Calibri"/>
          <w:color w:val="FF0000"/>
        </w:rPr>
      </w:pPr>
    </w:p>
    <w:p w:rsidR="007B51B7" w:rsidRPr="007B51B7" w:rsidRDefault="007B51B7" w:rsidP="007B51B7">
      <w:pPr>
        <w:ind w:left="720" w:hanging="720"/>
        <w:rPr>
          <w:rFonts w:cs="Calibri"/>
          <w:color w:val="FF0000"/>
        </w:rPr>
      </w:pPr>
    </w:p>
    <w:p w:rsidR="007B51B7" w:rsidRPr="007B51B7" w:rsidRDefault="007B51B7" w:rsidP="007B51B7">
      <w:pPr>
        <w:ind w:left="720" w:hanging="720"/>
        <w:rPr>
          <w:rFonts w:cs="Calibri"/>
          <w:color w:val="FF0000"/>
        </w:rPr>
      </w:pPr>
    </w:p>
    <w:p w:rsidR="007B51B7" w:rsidRPr="007B51B7" w:rsidRDefault="007B51B7" w:rsidP="007B51B7">
      <w:pPr>
        <w:ind w:left="720" w:hanging="720"/>
        <w:rPr>
          <w:rFonts w:cs="Calibri"/>
          <w:color w:val="FF0000"/>
        </w:rPr>
      </w:pPr>
    </w:p>
    <w:p w:rsidR="007B51B7" w:rsidRPr="007B51B7" w:rsidRDefault="007B51B7" w:rsidP="007B51B7">
      <w:pPr>
        <w:ind w:left="720" w:hanging="720"/>
        <w:rPr>
          <w:rFonts w:cs="Calibri"/>
          <w:color w:val="FF0000"/>
        </w:rPr>
      </w:pPr>
    </w:p>
    <w:p w:rsidR="007B51B7" w:rsidRPr="007B51B7" w:rsidRDefault="007B51B7" w:rsidP="007B51B7">
      <w:pPr>
        <w:ind w:left="720" w:hanging="720"/>
        <w:rPr>
          <w:rFonts w:cs="Calibri"/>
          <w:color w:val="FF0000"/>
        </w:rPr>
      </w:pPr>
    </w:p>
    <w:p w:rsidR="007B51B7" w:rsidRPr="007B51B7" w:rsidRDefault="007B51B7" w:rsidP="007B51B7">
      <w:pPr>
        <w:ind w:left="720" w:hanging="720"/>
        <w:rPr>
          <w:rFonts w:cs="Calibri"/>
          <w:color w:val="FF0000"/>
        </w:rPr>
      </w:pPr>
    </w:p>
    <w:p w:rsidR="007B51B7" w:rsidRDefault="007B51B7" w:rsidP="007B51B7">
      <w:pPr>
        <w:ind w:left="720" w:hanging="720"/>
        <w:rPr>
          <w:rFonts w:cs="Calibri"/>
          <w:color w:val="FF0000"/>
        </w:rPr>
      </w:pPr>
    </w:p>
    <w:p w:rsidR="003644E1" w:rsidRDefault="003644E1" w:rsidP="007B51B7">
      <w:pPr>
        <w:ind w:left="720" w:hanging="720"/>
        <w:rPr>
          <w:rFonts w:cs="Calibri"/>
          <w:color w:val="FF0000"/>
        </w:rPr>
      </w:pPr>
    </w:p>
    <w:p w:rsidR="003644E1" w:rsidRDefault="003644E1" w:rsidP="007B51B7">
      <w:pPr>
        <w:ind w:left="720" w:hanging="720"/>
        <w:rPr>
          <w:rFonts w:cs="Calibri"/>
          <w:color w:val="FF0000"/>
        </w:rPr>
      </w:pPr>
    </w:p>
    <w:p w:rsidR="003644E1" w:rsidRDefault="003644E1" w:rsidP="007B51B7">
      <w:pPr>
        <w:ind w:left="720" w:hanging="720"/>
        <w:rPr>
          <w:rFonts w:cs="Calibri"/>
          <w:color w:val="FF0000"/>
        </w:rPr>
      </w:pPr>
    </w:p>
    <w:p w:rsidR="003644E1" w:rsidRPr="007B51B7" w:rsidRDefault="003644E1" w:rsidP="007B51B7">
      <w:pPr>
        <w:ind w:left="720" w:hanging="720"/>
        <w:rPr>
          <w:rFonts w:cs="Calibri"/>
          <w:color w:val="FF0000"/>
        </w:rPr>
      </w:pPr>
    </w:p>
    <w:p w:rsidR="007B51B7" w:rsidRPr="007B51B7" w:rsidRDefault="007B51B7" w:rsidP="007B51B7">
      <w:pPr>
        <w:ind w:left="720" w:hanging="720"/>
        <w:rPr>
          <w:rFonts w:cs="Calibri"/>
          <w:color w:val="FF0000"/>
        </w:rPr>
      </w:pPr>
    </w:p>
    <w:p w:rsidR="007B51B7" w:rsidRPr="007B51B7" w:rsidRDefault="007B51B7" w:rsidP="007B51B7">
      <w:pPr>
        <w:ind w:left="720" w:hanging="720"/>
        <w:rPr>
          <w:rFonts w:cs="Calibri"/>
          <w:color w:val="FF0000"/>
        </w:rPr>
      </w:pPr>
    </w:p>
    <w:p w:rsidR="007B51B7" w:rsidRPr="007B51B7" w:rsidRDefault="007B51B7" w:rsidP="007B51B7">
      <w:pPr>
        <w:ind w:left="720" w:hanging="720"/>
        <w:rPr>
          <w:rFonts w:cs="Calibri"/>
          <w:color w:val="FF0000"/>
        </w:rPr>
      </w:pPr>
    </w:p>
    <w:p w:rsidR="007B51B7" w:rsidRPr="007B51B7" w:rsidRDefault="007B51B7" w:rsidP="007B51B7">
      <w:pPr>
        <w:ind w:left="720" w:hanging="720"/>
        <w:rPr>
          <w:rFonts w:cs="Calibri"/>
          <w:color w:val="FF0000"/>
        </w:rPr>
      </w:pPr>
    </w:p>
    <w:p w:rsidR="007B51B7" w:rsidRPr="007B51B7" w:rsidRDefault="007B51B7" w:rsidP="007B51B7">
      <w:pPr>
        <w:ind w:left="720" w:hanging="720"/>
        <w:rPr>
          <w:rFonts w:cs="Calibri"/>
          <w:color w:val="FF0000"/>
        </w:rPr>
      </w:pPr>
    </w:p>
    <w:p w:rsidR="007B51B7" w:rsidRPr="007B51B7" w:rsidRDefault="007B51B7" w:rsidP="007B51B7">
      <w:pPr>
        <w:ind w:left="720" w:hanging="720"/>
        <w:rPr>
          <w:rFonts w:cs="Calibri"/>
          <w:color w:val="FF0000"/>
        </w:rPr>
      </w:pPr>
    </w:p>
    <w:p w:rsidR="007B51B7" w:rsidRPr="007B51B7" w:rsidRDefault="007B51B7" w:rsidP="007B51B7">
      <w:pPr>
        <w:ind w:left="720" w:hanging="720"/>
        <w:rPr>
          <w:rFonts w:cs="Calibri"/>
          <w:color w:val="FF0000"/>
        </w:rPr>
      </w:pPr>
    </w:p>
    <w:p w:rsidR="007B51B7" w:rsidRPr="007B51B7" w:rsidRDefault="007B51B7" w:rsidP="007B51B7">
      <w:pPr>
        <w:ind w:left="720" w:hanging="720"/>
        <w:rPr>
          <w:rFonts w:cs="Calibri"/>
          <w:color w:val="FF0000"/>
        </w:rPr>
      </w:pPr>
    </w:p>
    <w:p w:rsidR="007B51B7" w:rsidRPr="007B51B7" w:rsidRDefault="007B51B7" w:rsidP="007B51B7">
      <w:pPr>
        <w:ind w:left="720" w:hanging="720"/>
        <w:rPr>
          <w:rFonts w:cs="Calibri"/>
          <w:color w:val="FF0000"/>
        </w:rPr>
      </w:pPr>
    </w:p>
    <w:p w:rsidR="007B51B7" w:rsidRPr="007B51B7" w:rsidRDefault="007B51B7" w:rsidP="004C3E7D">
      <w:pPr>
        <w:ind w:left="720" w:hanging="720"/>
        <w:rPr>
          <w:rFonts w:cs="Calibri"/>
          <w:b/>
          <w:sz w:val="24"/>
          <w:szCs w:val="24"/>
        </w:rPr>
      </w:pPr>
    </w:p>
    <w:p w:rsidR="007B51B7" w:rsidRPr="007B51B7" w:rsidRDefault="005C0182" w:rsidP="007B51B7">
      <w:pPr>
        <w:pStyle w:val="ListParagraph"/>
        <w:numPr>
          <w:ilvl w:val="0"/>
          <w:numId w:val="24"/>
        </w:numPr>
        <w:rPr>
          <w:rFonts w:cs="Calibri"/>
          <w:sz w:val="28"/>
          <w:szCs w:val="24"/>
        </w:rPr>
      </w:pPr>
      <w:r>
        <w:rPr>
          <w:rFonts w:cs="Calibri"/>
          <w:sz w:val="28"/>
          <w:szCs w:val="24"/>
        </w:rPr>
        <w:lastRenderedPageBreak/>
        <w:t>Tablica - p</w:t>
      </w:r>
      <w:r w:rsidR="003644E1">
        <w:rPr>
          <w:rFonts w:cs="Calibri"/>
          <w:sz w:val="28"/>
          <w:szCs w:val="24"/>
        </w:rPr>
        <w:t xml:space="preserve">opis opreme </w:t>
      </w:r>
      <w:r w:rsidR="007B51B7" w:rsidRPr="007B51B7">
        <w:rPr>
          <w:rFonts w:cs="Calibri"/>
          <w:sz w:val="28"/>
          <w:szCs w:val="24"/>
        </w:rPr>
        <w:t>:</w:t>
      </w:r>
    </w:p>
    <w:p w:rsidR="007B51B7" w:rsidRPr="007B51B7" w:rsidRDefault="007B51B7" w:rsidP="007B51B7">
      <w:pPr>
        <w:pStyle w:val="ListParagraph"/>
        <w:rPr>
          <w:rFonts w:cs="Calibri"/>
          <w:szCs w:val="24"/>
        </w:rPr>
      </w:pPr>
    </w:p>
    <w:p w:rsidR="00695F5C" w:rsidRDefault="00695F5C" w:rsidP="00287A35">
      <w:pPr>
        <w:ind w:left="284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3943" w:type="pct"/>
        <w:jc w:val="center"/>
        <w:tblLayout w:type="fixed"/>
        <w:tblLook w:val="04A0" w:firstRow="1" w:lastRow="0" w:firstColumn="1" w:lastColumn="0" w:noHBand="0" w:noVBand="1"/>
      </w:tblPr>
      <w:tblGrid>
        <w:gridCol w:w="833"/>
        <w:gridCol w:w="5266"/>
        <w:gridCol w:w="970"/>
        <w:gridCol w:w="970"/>
      </w:tblGrid>
      <w:tr w:rsidR="003644E1" w:rsidTr="00B21411">
        <w:trPr>
          <w:trHeight w:hRule="exact" w:val="284"/>
          <w:jc w:val="center"/>
        </w:trPr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4E1" w:rsidRDefault="003644E1" w:rsidP="00B21411">
            <w:pPr>
              <w:pStyle w:val="NoSpacing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Red.br</w:t>
            </w:r>
          </w:p>
        </w:tc>
        <w:tc>
          <w:tcPr>
            <w:tcW w:w="3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4E1" w:rsidRDefault="003644E1" w:rsidP="00B21411">
            <w:pPr>
              <w:pStyle w:val="NoSpacing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Opis kvalitete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4E1" w:rsidRDefault="003644E1" w:rsidP="00B21411">
            <w:pPr>
              <w:pStyle w:val="NoSpacing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Jedinica mjere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4E1" w:rsidRDefault="003644E1" w:rsidP="00B21411">
            <w:pPr>
              <w:pStyle w:val="NoSpacing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Količina</w:t>
            </w:r>
          </w:p>
        </w:tc>
      </w:tr>
      <w:tr w:rsidR="003644E1" w:rsidTr="00B21411">
        <w:trPr>
          <w:trHeight w:hRule="exact" w:val="599"/>
          <w:jc w:val="center"/>
        </w:trPr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E1" w:rsidRPr="003D1AF1" w:rsidRDefault="003644E1" w:rsidP="00B21411">
            <w:pPr>
              <w:pStyle w:val="NoSpacing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1.</w:t>
            </w:r>
          </w:p>
        </w:tc>
        <w:tc>
          <w:tcPr>
            <w:tcW w:w="3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E1" w:rsidRDefault="003644E1" w:rsidP="00B21411">
            <w:pPr>
              <w:rPr>
                <w:rFonts w:cs="Calibri"/>
              </w:rPr>
            </w:pPr>
            <w:r>
              <w:rPr>
                <w:rFonts w:cs="Calibri"/>
              </w:rPr>
              <w:t xml:space="preserve">D-link DGS-3630-28TC/SI 28-Port </w:t>
            </w:r>
            <w:proofErr w:type="spellStart"/>
            <w:r>
              <w:rPr>
                <w:rFonts w:cs="Calibri"/>
              </w:rPr>
              <w:t>Layer</w:t>
            </w:r>
            <w:proofErr w:type="spellEnd"/>
            <w:r>
              <w:rPr>
                <w:rFonts w:cs="Calibri"/>
              </w:rPr>
              <w:t xml:space="preserve"> 3 </w:t>
            </w:r>
            <w:proofErr w:type="spellStart"/>
            <w:r>
              <w:rPr>
                <w:rFonts w:cs="Calibri"/>
              </w:rPr>
              <w:t>Stackable</w:t>
            </w:r>
            <w:proofErr w:type="spellEnd"/>
            <w:r>
              <w:rPr>
                <w:rFonts w:cs="Calibri"/>
              </w:rPr>
              <w:t xml:space="preserve"> </w:t>
            </w:r>
            <w:proofErr w:type="spellStart"/>
            <w:r>
              <w:rPr>
                <w:rFonts w:cs="Calibri"/>
              </w:rPr>
              <w:t>Managed</w:t>
            </w:r>
            <w:proofErr w:type="spellEnd"/>
            <w:r>
              <w:rPr>
                <w:rFonts w:cs="Calibri"/>
              </w:rPr>
              <w:t xml:space="preserve"> Gigabit </w:t>
            </w:r>
            <w:proofErr w:type="spellStart"/>
            <w:r>
              <w:rPr>
                <w:rFonts w:cs="Calibri"/>
              </w:rPr>
              <w:t>Switch</w:t>
            </w:r>
            <w:proofErr w:type="spellEnd"/>
          </w:p>
          <w:p w:rsidR="003644E1" w:rsidRPr="00292E8B" w:rsidRDefault="003644E1" w:rsidP="00B21411">
            <w:pPr>
              <w:tabs>
                <w:tab w:val="left" w:pos="1065"/>
                <w:tab w:val="center" w:pos="3065"/>
              </w:tabs>
              <w:rPr>
                <w:color w:val="000000"/>
                <w:lang w:eastAsia="en-US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E1" w:rsidRDefault="003644E1" w:rsidP="00B21411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Kom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E1" w:rsidRDefault="003644E1" w:rsidP="00B21411">
            <w:pPr>
              <w:pStyle w:val="NoSpacing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11</w:t>
            </w:r>
          </w:p>
        </w:tc>
      </w:tr>
      <w:tr w:rsidR="003644E1" w:rsidTr="00B21411">
        <w:trPr>
          <w:trHeight w:hRule="exact" w:val="571"/>
          <w:jc w:val="center"/>
        </w:trPr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E1" w:rsidRPr="003D1AF1" w:rsidRDefault="003644E1" w:rsidP="00B21411">
            <w:pPr>
              <w:pStyle w:val="NoSpacing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2.</w:t>
            </w:r>
          </w:p>
        </w:tc>
        <w:tc>
          <w:tcPr>
            <w:tcW w:w="3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E1" w:rsidRDefault="003644E1" w:rsidP="00B21411">
            <w:pPr>
              <w:rPr>
                <w:rFonts w:cs="Calibri"/>
              </w:rPr>
            </w:pPr>
            <w:r>
              <w:rPr>
                <w:rFonts w:cs="Calibri"/>
              </w:rPr>
              <w:t xml:space="preserve">D-Link </w:t>
            </w:r>
            <w:proofErr w:type="spellStart"/>
            <w:r>
              <w:rPr>
                <w:rFonts w:cs="Calibri"/>
              </w:rPr>
              <w:t>Assist</w:t>
            </w:r>
            <w:proofErr w:type="spellEnd"/>
            <w:r>
              <w:rPr>
                <w:rFonts w:cs="Calibri"/>
              </w:rPr>
              <w:t xml:space="preserve"> </w:t>
            </w:r>
            <w:proofErr w:type="spellStart"/>
            <w:r>
              <w:rPr>
                <w:rFonts w:cs="Calibri"/>
              </w:rPr>
              <w:t>Silver</w:t>
            </w:r>
            <w:proofErr w:type="spellEnd"/>
            <w:r>
              <w:rPr>
                <w:rFonts w:cs="Calibri"/>
              </w:rPr>
              <w:t xml:space="preserve"> 3 godine 8x5xNBD za DGS-3630-28TC/SI</w:t>
            </w:r>
          </w:p>
          <w:p w:rsidR="003644E1" w:rsidRPr="0030228A" w:rsidRDefault="003644E1" w:rsidP="00B21411">
            <w:pPr>
              <w:tabs>
                <w:tab w:val="left" w:pos="1065"/>
                <w:tab w:val="center" w:pos="3065"/>
              </w:tabs>
              <w:rPr>
                <w:b/>
                <w:color w:val="000000"/>
                <w:lang w:eastAsia="en-US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E1" w:rsidRDefault="003644E1" w:rsidP="00B21411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Kom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E1" w:rsidRDefault="003644E1" w:rsidP="00B21411">
            <w:pPr>
              <w:pStyle w:val="NoSpacing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11</w:t>
            </w:r>
          </w:p>
        </w:tc>
      </w:tr>
      <w:tr w:rsidR="003644E1" w:rsidTr="00B21411">
        <w:trPr>
          <w:trHeight w:hRule="exact" w:val="545"/>
          <w:jc w:val="center"/>
        </w:trPr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E1" w:rsidRPr="003D1AF1" w:rsidRDefault="003644E1" w:rsidP="00B21411">
            <w:pPr>
              <w:pStyle w:val="NoSpacing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3.</w:t>
            </w:r>
          </w:p>
        </w:tc>
        <w:tc>
          <w:tcPr>
            <w:tcW w:w="3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E1" w:rsidRDefault="003644E1" w:rsidP="00B21411">
            <w:pPr>
              <w:rPr>
                <w:rFonts w:cs="Calibri"/>
              </w:rPr>
            </w:pPr>
            <w:r>
              <w:rPr>
                <w:rFonts w:cs="Calibri"/>
              </w:rPr>
              <w:t xml:space="preserve">D-link DGS-3630-28PC/SI 28-Port </w:t>
            </w:r>
            <w:proofErr w:type="spellStart"/>
            <w:r>
              <w:rPr>
                <w:rFonts w:cs="Calibri"/>
              </w:rPr>
              <w:t>Layer</w:t>
            </w:r>
            <w:proofErr w:type="spellEnd"/>
            <w:r>
              <w:rPr>
                <w:rFonts w:cs="Calibri"/>
              </w:rPr>
              <w:t xml:space="preserve"> 3 </w:t>
            </w:r>
            <w:proofErr w:type="spellStart"/>
            <w:r>
              <w:rPr>
                <w:rFonts w:cs="Calibri"/>
              </w:rPr>
              <w:t>Stackable</w:t>
            </w:r>
            <w:proofErr w:type="spellEnd"/>
            <w:r>
              <w:rPr>
                <w:rFonts w:cs="Calibri"/>
              </w:rPr>
              <w:t xml:space="preserve"> </w:t>
            </w:r>
            <w:proofErr w:type="spellStart"/>
            <w:r>
              <w:rPr>
                <w:rFonts w:cs="Calibri"/>
              </w:rPr>
              <w:t>Managed</w:t>
            </w:r>
            <w:proofErr w:type="spellEnd"/>
            <w:r>
              <w:rPr>
                <w:rFonts w:cs="Calibri"/>
              </w:rPr>
              <w:t xml:space="preserve"> Gigabit </w:t>
            </w:r>
            <w:proofErr w:type="spellStart"/>
            <w:r>
              <w:rPr>
                <w:rFonts w:cs="Calibri"/>
              </w:rPr>
              <w:t>PoE</w:t>
            </w:r>
            <w:proofErr w:type="spellEnd"/>
            <w:r>
              <w:rPr>
                <w:rFonts w:cs="Calibri"/>
              </w:rPr>
              <w:t xml:space="preserve"> </w:t>
            </w:r>
            <w:proofErr w:type="spellStart"/>
            <w:r>
              <w:rPr>
                <w:rFonts w:cs="Calibri"/>
              </w:rPr>
              <w:t>Switch</w:t>
            </w:r>
            <w:proofErr w:type="spellEnd"/>
          </w:p>
          <w:p w:rsidR="003644E1" w:rsidRPr="0030228A" w:rsidRDefault="003644E1" w:rsidP="00B21411">
            <w:pPr>
              <w:tabs>
                <w:tab w:val="left" w:pos="1065"/>
                <w:tab w:val="center" w:pos="3065"/>
              </w:tabs>
              <w:rPr>
                <w:b/>
                <w:color w:val="000000"/>
                <w:lang w:eastAsia="en-US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E1" w:rsidRDefault="003644E1" w:rsidP="00B21411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Kom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E1" w:rsidRDefault="003644E1" w:rsidP="00B21411">
            <w:pPr>
              <w:pStyle w:val="NoSpacing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6</w:t>
            </w:r>
          </w:p>
        </w:tc>
      </w:tr>
      <w:tr w:rsidR="003644E1" w:rsidTr="00B21411">
        <w:trPr>
          <w:trHeight w:hRule="exact" w:val="283"/>
          <w:jc w:val="center"/>
        </w:trPr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E1" w:rsidRPr="003D1AF1" w:rsidRDefault="003644E1" w:rsidP="00B21411">
            <w:pPr>
              <w:pStyle w:val="NoSpacing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4.</w:t>
            </w:r>
          </w:p>
        </w:tc>
        <w:tc>
          <w:tcPr>
            <w:tcW w:w="3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E1" w:rsidRDefault="003644E1" w:rsidP="00B21411">
            <w:pPr>
              <w:rPr>
                <w:rFonts w:cs="Calibri"/>
              </w:rPr>
            </w:pPr>
            <w:r>
              <w:rPr>
                <w:rFonts w:cs="Calibri"/>
              </w:rPr>
              <w:t xml:space="preserve">D-Link </w:t>
            </w:r>
            <w:proofErr w:type="spellStart"/>
            <w:r>
              <w:rPr>
                <w:rFonts w:cs="Calibri"/>
              </w:rPr>
              <w:t>Assist</w:t>
            </w:r>
            <w:proofErr w:type="spellEnd"/>
            <w:r>
              <w:rPr>
                <w:rFonts w:cs="Calibri"/>
              </w:rPr>
              <w:t xml:space="preserve"> </w:t>
            </w:r>
            <w:proofErr w:type="spellStart"/>
            <w:r>
              <w:rPr>
                <w:rFonts w:cs="Calibri"/>
              </w:rPr>
              <w:t>Silver</w:t>
            </w:r>
            <w:proofErr w:type="spellEnd"/>
            <w:r>
              <w:rPr>
                <w:rFonts w:cs="Calibri"/>
              </w:rPr>
              <w:t xml:space="preserve"> 3 godine 8x5xNBD za DGS-3630-28PC/SI</w:t>
            </w:r>
          </w:p>
          <w:p w:rsidR="003644E1" w:rsidRPr="0030228A" w:rsidRDefault="003644E1" w:rsidP="00B21411">
            <w:pPr>
              <w:tabs>
                <w:tab w:val="left" w:pos="1065"/>
                <w:tab w:val="center" w:pos="3065"/>
              </w:tabs>
              <w:rPr>
                <w:b/>
                <w:color w:val="000000"/>
                <w:lang w:eastAsia="en-US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E1" w:rsidRDefault="003644E1" w:rsidP="00B21411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Kom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E1" w:rsidRDefault="003644E1" w:rsidP="00B21411">
            <w:pPr>
              <w:pStyle w:val="NoSpacing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6</w:t>
            </w:r>
          </w:p>
        </w:tc>
      </w:tr>
      <w:tr w:rsidR="003644E1" w:rsidTr="00B21411">
        <w:trPr>
          <w:trHeight w:hRule="exact" w:val="570"/>
          <w:jc w:val="center"/>
        </w:trPr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E1" w:rsidRPr="003D1AF1" w:rsidRDefault="003644E1" w:rsidP="00B21411">
            <w:pPr>
              <w:pStyle w:val="NoSpacing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5.</w:t>
            </w:r>
          </w:p>
        </w:tc>
        <w:tc>
          <w:tcPr>
            <w:tcW w:w="3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E1" w:rsidRDefault="003644E1" w:rsidP="00B21411">
            <w:pPr>
              <w:rPr>
                <w:rFonts w:cs="Calibri"/>
              </w:rPr>
            </w:pPr>
            <w:r>
              <w:rPr>
                <w:rFonts w:cs="Calibri"/>
              </w:rPr>
              <w:t xml:space="preserve">D-Link DXS-3610-54S </w:t>
            </w:r>
            <w:proofErr w:type="spellStart"/>
            <w:r>
              <w:rPr>
                <w:rFonts w:cs="Calibri"/>
              </w:rPr>
              <w:t>Layer</w:t>
            </w:r>
            <w:proofErr w:type="spellEnd"/>
            <w:r>
              <w:rPr>
                <w:rFonts w:cs="Calibri"/>
              </w:rPr>
              <w:t xml:space="preserve"> 3 </w:t>
            </w:r>
            <w:proofErr w:type="spellStart"/>
            <w:r>
              <w:rPr>
                <w:rFonts w:cs="Calibri"/>
              </w:rPr>
              <w:t>Stackable</w:t>
            </w:r>
            <w:proofErr w:type="spellEnd"/>
            <w:r>
              <w:rPr>
                <w:rFonts w:cs="Calibri"/>
              </w:rPr>
              <w:t xml:space="preserve"> 10G </w:t>
            </w:r>
            <w:proofErr w:type="spellStart"/>
            <w:r>
              <w:rPr>
                <w:rFonts w:cs="Calibri"/>
              </w:rPr>
              <w:t>Managed</w:t>
            </w:r>
            <w:proofErr w:type="spellEnd"/>
            <w:r>
              <w:rPr>
                <w:rFonts w:cs="Calibri"/>
              </w:rPr>
              <w:t xml:space="preserve"> </w:t>
            </w:r>
            <w:proofErr w:type="spellStart"/>
            <w:r>
              <w:rPr>
                <w:rFonts w:cs="Calibri"/>
              </w:rPr>
              <w:t>Switches</w:t>
            </w:r>
            <w:proofErr w:type="spellEnd"/>
          </w:p>
          <w:p w:rsidR="003644E1" w:rsidRPr="00405D20" w:rsidRDefault="003644E1" w:rsidP="00B21411">
            <w:pPr>
              <w:tabs>
                <w:tab w:val="left" w:pos="1065"/>
                <w:tab w:val="center" w:pos="3065"/>
              </w:tabs>
              <w:rPr>
                <w:b/>
                <w:lang w:eastAsia="en-US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E1" w:rsidRDefault="003644E1" w:rsidP="00B21411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Kom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E1" w:rsidRDefault="003644E1" w:rsidP="00B21411">
            <w:pPr>
              <w:pStyle w:val="NoSpacing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2</w:t>
            </w:r>
          </w:p>
        </w:tc>
      </w:tr>
      <w:tr w:rsidR="003644E1" w:rsidTr="00B21411">
        <w:trPr>
          <w:trHeight w:hRule="exact" w:val="284"/>
          <w:jc w:val="center"/>
        </w:trPr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E1" w:rsidRPr="003D1AF1" w:rsidRDefault="003644E1" w:rsidP="00B21411">
            <w:pPr>
              <w:pStyle w:val="NoSpacing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6.</w:t>
            </w:r>
          </w:p>
        </w:tc>
        <w:tc>
          <w:tcPr>
            <w:tcW w:w="3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E1" w:rsidRDefault="003644E1" w:rsidP="00B21411">
            <w:pPr>
              <w:rPr>
                <w:rFonts w:cs="Calibri"/>
              </w:rPr>
            </w:pPr>
            <w:r>
              <w:rPr>
                <w:rFonts w:cs="Calibri"/>
              </w:rPr>
              <w:t xml:space="preserve">D-Link </w:t>
            </w:r>
            <w:proofErr w:type="spellStart"/>
            <w:r>
              <w:rPr>
                <w:rFonts w:cs="Calibri"/>
              </w:rPr>
              <w:t>Assist</w:t>
            </w:r>
            <w:proofErr w:type="spellEnd"/>
            <w:r>
              <w:rPr>
                <w:rFonts w:cs="Calibri"/>
              </w:rPr>
              <w:t xml:space="preserve"> </w:t>
            </w:r>
            <w:proofErr w:type="spellStart"/>
            <w:r>
              <w:rPr>
                <w:rFonts w:cs="Calibri"/>
              </w:rPr>
              <w:t>Silver</w:t>
            </w:r>
            <w:proofErr w:type="spellEnd"/>
            <w:r>
              <w:rPr>
                <w:rFonts w:cs="Calibri"/>
              </w:rPr>
              <w:t xml:space="preserve"> 3 godine 8x5xNBD za DXS-3610-54S</w:t>
            </w:r>
          </w:p>
          <w:p w:rsidR="003644E1" w:rsidRDefault="003644E1" w:rsidP="00B21411">
            <w:pPr>
              <w:rPr>
                <w:rFonts w:cs="Calibri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E1" w:rsidRDefault="003644E1" w:rsidP="00B21411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Kom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E1" w:rsidRDefault="003644E1" w:rsidP="00B21411">
            <w:pPr>
              <w:pStyle w:val="NoSpacing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2</w:t>
            </w:r>
          </w:p>
        </w:tc>
      </w:tr>
      <w:tr w:rsidR="003644E1" w:rsidTr="00B21411">
        <w:trPr>
          <w:trHeight w:hRule="exact" w:val="564"/>
          <w:jc w:val="center"/>
        </w:trPr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E1" w:rsidRPr="003D1AF1" w:rsidRDefault="003644E1" w:rsidP="00B21411">
            <w:pPr>
              <w:pStyle w:val="NoSpacing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7.</w:t>
            </w:r>
          </w:p>
        </w:tc>
        <w:tc>
          <w:tcPr>
            <w:tcW w:w="3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E1" w:rsidRDefault="003644E1" w:rsidP="00B21411">
            <w:pPr>
              <w:tabs>
                <w:tab w:val="left" w:pos="945"/>
              </w:tabs>
              <w:rPr>
                <w:rFonts w:cs="Calibri"/>
              </w:rPr>
            </w:pPr>
            <w:r>
              <w:rPr>
                <w:rFonts w:cs="Calibri"/>
              </w:rPr>
              <w:t xml:space="preserve">D-Link DAP-X285 AX3600 Wi-Fi 6 Dual-Band </w:t>
            </w:r>
            <w:proofErr w:type="spellStart"/>
            <w:r>
              <w:rPr>
                <w:rFonts w:cs="Calibri"/>
              </w:rPr>
              <w:t>PoE</w:t>
            </w:r>
            <w:proofErr w:type="spellEnd"/>
            <w:r>
              <w:rPr>
                <w:rFonts w:cs="Calibri"/>
              </w:rPr>
              <w:t xml:space="preserve"> Access </w:t>
            </w:r>
            <w:proofErr w:type="spellStart"/>
            <w:r>
              <w:rPr>
                <w:rFonts w:cs="Calibri"/>
              </w:rPr>
              <w:t>Point</w:t>
            </w:r>
            <w:proofErr w:type="spellEnd"/>
          </w:p>
          <w:p w:rsidR="003644E1" w:rsidRDefault="003644E1" w:rsidP="00B21411">
            <w:pPr>
              <w:tabs>
                <w:tab w:val="left" w:pos="945"/>
              </w:tabs>
              <w:rPr>
                <w:rFonts w:cs="Calibri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E1" w:rsidRDefault="003644E1" w:rsidP="00B21411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Kom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E1" w:rsidRDefault="003644E1" w:rsidP="00B21411">
            <w:pPr>
              <w:pStyle w:val="NoSpacing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20</w:t>
            </w:r>
          </w:p>
        </w:tc>
      </w:tr>
      <w:tr w:rsidR="003644E1" w:rsidTr="00B21411">
        <w:trPr>
          <w:trHeight w:hRule="exact" w:val="284"/>
          <w:jc w:val="center"/>
        </w:trPr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E1" w:rsidRPr="003D1AF1" w:rsidRDefault="003644E1" w:rsidP="00B21411">
            <w:pPr>
              <w:pStyle w:val="NoSpacing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8.</w:t>
            </w:r>
          </w:p>
        </w:tc>
        <w:tc>
          <w:tcPr>
            <w:tcW w:w="3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E1" w:rsidRDefault="003644E1" w:rsidP="00B21411">
            <w:pPr>
              <w:rPr>
                <w:rFonts w:cs="Calibri"/>
              </w:rPr>
            </w:pPr>
            <w:r>
              <w:rPr>
                <w:rFonts w:cs="Calibri"/>
              </w:rPr>
              <w:t xml:space="preserve">D-Link </w:t>
            </w:r>
            <w:proofErr w:type="spellStart"/>
            <w:r>
              <w:rPr>
                <w:rFonts w:cs="Calibri"/>
              </w:rPr>
              <w:t>Assist</w:t>
            </w:r>
            <w:proofErr w:type="spellEnd"/>
            <w:r>
              <w:rPr>
                <w:rFonts w:cs="Calibri"/>
              </w:rPr>
              <w:t xml:space="preserve"> </w:t>
            </w:r>
            <w:proofErr w:type="spellStart"/>
            <w:r>
              <w:rPr>
                <w:rFonts w:cs="Calibri"/>
              </w:rPr>
              <w:t>Silver</w:t>
            </w:r>
            <w:proofErr w:type="spellEnd"/>
            <w:r>
              <w:rPr>
                <w:rFonts w:cs="Calibri"/>
              </w:rPr>
              <w:t xml:space="preserve"> 3 godine 8x5xNBD za DAP-X285</w:t>
            </w:r>
          </w:p>
          <w:p w:rsidR="003644E1" w:rsidRDefault="003644E1" w:rsidP="00B21411">
            <w:pPr>
              <w:rPr>
                <w:rFonts w:cs="Calibri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E1" w:rsidRDefault="003644E1" w:rsidP="00B21411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Kom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E1" w:rsidRDefault="003644E1" w:rsidP="00B21411">
            <w:pPr>
              <w:pStyle w:val="NoSpacing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20</w:t>
            </w:r>
          </w:p>
        </w:tc>
      </w:tr>
      <w:tr w:rsidR="003644E1" w:rsidTr="00B21411">
        <w:trPr>
          <w:trHeight w:hRule="exact" w:val="284"/>
          <w:jc w:val="center"/>
        </w:trPr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E1" w:rsidRPr="003D1AF1" w:rsidRDefault="003644E1" w:rsidP="00B21411">
            <w:pPr>
              <w:pStyle w:val="NoSpacing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9.</w:t>
            </w:r>
          </w:p>
        </w:tc>
        <w:tc>
          <w:tcPr>
            <w:tcW w:w="3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E1" w:rsidRDefault="003644E1" w:rsidP="00B21411">
            <w:pPr>
              <w:rPr>
                <w:rFonts w:cs="Calibri"/>
              </w:rPr>
            </w:pPr>
            <w:r>
              <w:rPr>
                <w:rFonts w:cs="Calibri"/>
              </w:rPr>
              <w:t xml:space="preserve">Palo </w:t>
            </w:r>
            <w:proofErr w:type="spellStart"/>
            <w:r>
              <w:rPr>
                <w:rFonts w:cs="Calibri"/>
              </w:rPr>
              <w:t>Alto</w:t>
            </w:r>
            <w:proofErr w:type="spellEnd"/>
            <w:r>
              <w:rPr>
                <w:rFonts w:cs="Calibri"/>
              </w:rPr>
              <w:t xml:space="preserve"> </w:t>
            </w:r>
            <w:proofErr w:type="spellStart"/>
            <w:r>
              <w:rPr>
                <w:rFonts w:cs="Calibri"/>
              </w:rPr>
              <w:t>Networks</w:t>
            </w:r>
            <w:proofErr w:type="spellEnd"/>
            <w:r>
              <w:rPr>
                <w:rFonts w:cs="Calibri"/>
              </w:rPr>
              <w:t xml:space="preserve"> PA-1410</w:t>
            </w:r>
          </w:p>
          <w:p w:rsidR="003644E1" w:rsidRDefault="003644E1" w:rsidP="00B21411">
            <w:pPr>
              <w:rPr>
                <w:rFonts w:cs="Calibri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E1" w:rsidRDefault="003644E1" w:rsidP="00B21411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Kom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E1" w:rsidRDefault="003644E1" w:rsidP="00B21411">
            <w:pPr>
              <w:pStyle w:val="NoSpacing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1</w:t>
            </w:r>
          </w:p>
        </w:tc>
      </w:tr>
      <w:tr w:rsidR="003644E1" w:rsidTr="0011055B">
        <w:trPr>
          <w:trHeight w:hRule="exact" w:val="992"/>
          <w:jc w:val="center"/>
        </w:trPr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E1" w:rsidRPr="003D1AF1" w:rsidRDefault="003644E1" w:rsidP="00B21411">
            <w:pPr>
              <w:pStyle w:val="NoSpacing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10.</w:t>
            </w:r>
          </w:p>
        </w:tc>
        <w:tc>
          <w:tcPr>
            <w:tcW w:w="3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E1" w:rsidRDefault="003644E1" w:rsidP="00B21411">
            <w:pPr>
              <w:rPr>
                <w:rFonts w:cs="Calibri"/>
              </w:rPr>
            </w:pPr>
            <w:r>
              <w:rPr>
                <w:rFonts w:cs="Calibri"/>
              </w:rPr>
              <w:t xml:space="preserve">PA-1410, Core </w:t>
            </w:r>
            <w:proofErr w:type="spellStart"/>
            <w:r>
              <w:rPr>
                <w:rFonts w:cs="Calibri"/>
              </w:rPr>
              <w:t>Security</w:t>
            </w:r>
            <w:proofErr w:type="spellEnd"/>
            <w:r>
              <w:rPr>
                <w:rFonts w:cs="Calibri"/>
              </w:rPr>
              <w:t xml:space="preserve"> </w:t>
            </w:r>
            <w:proofErr w:type="spellStart"/>
            <w:r>
              <w:rPr>
                <w:rFonts w:cs="Calibri"/>
              </w:rPr>
              <w:t>Subscription</w:t>
            </w:r>
            <w:proofErr w:type="spellEnd"/>
            <w:r>
              <w:rPr>
                <w:rFonts w:cs="Calibri"/>
              </w:rPr>
              <w:t xml:space="preserve"> </w:t>
            </w:r>
            <w:proofErr w:type="spellStart"/>
            <w:r>
              <w:rPr>
                <w:rFonts w:cs="Calibri"/>
              </w:rPr>
              <w:t>Bundle</w:t>
            </w:r>
            <w:proofErr w:type="spellEnd"/>
            <w:r>
              <w:rPr>
                <w:rFonts w:cs="Calibri"/>
              </w:rPr>
              <w:t xml:space="preserve"> (Advanced </w:t>
            </w:r>
            <w:proofErr w:type="spellStart"/>
            <w:r>
              <w:rPr>
                <w:rFonts w:cs="Calibri"/>
              </w:rPr>
              <w:t>Threat</w:t>
            </w:r>
            <w:proofErr w:type="spellEnd"/>
            <w:r>
              <w:rPr>
                <w:rFonts w:cs="Calibri"/>
              </w:rPr>
              <w:t xml:space="preserve"> </w:t>
            </w:r>
            <w:proofErr w:type="spellStart"/>
            <w:r>
              <w:rPr>
                <w:rFonts w:cs="Calibri"/>
              </w:rPr>
              <w:t>Prevention</w:t>
            </w:r>
            <w:proofErr w:type="spellEnd"/>
            <w:r>
              <w:rPr>
                <w:rFonts w:cs="Calibri"/>
              </w:rPr>
              <w:t xml:space="preserve">, Advanced URL </w:t>
            </w:r>
            <w:proofErr w:type="spellStart"/>
            <w:r>
              <w:rPr>
                <w:rFonts w:cs="Calibri"/>
              </w:rPr>
              <w:t>Filtering</w:t>
            </w:r>
            <w:proofErr w:type="spellEnd"/>
            <w:r>
              <w:rPr>
                <w:rFonts w:cs="Calibri"/>
              </w:rPr>
              <w:t xml:space="preserve">, Advanced </w:t>
            </w:r>
            <w:proofErr w:type="spellStart"/>
            <w:r>
              <w:rPr>
                <w:rFonts w:cs="Calibri"/>
              </w:rPr>
              <w:t>Wildfire</w:t>
            </w:r>
            <w:proofErr w:type="spellEnd"/>
            <w:r>
              <w:rPr>
                <w:rFonts w:cs="Calibri"/>
              </w:rPr>
              <w:t xml:space="preserve">, DNS </w:t>
            </w:r>
            <w:proofErr w:type="spellStart"/>
            <w:r>
              <w:rPr>
                <w:rFonts w:cs="Calibri"/>
              </w:rPr>
              <w:t>Security</w:t>
            </w:r>
            <w:proofErr w:type="spellEnd"/>
            <w:r>
              <w:rPr>
                <w:rFonts w:cs="Calibri"/>
              </w:rPr>
              <w:t xml:space="preserve"> </w:t>
            </w:r>
            <w:proofErr w:type="spellStart"/>
            <w:r>
              <w:rPr>
                <w:rFonts w:cs="Calibri"/>
              </w:rPr>
              <w:t>and</w:t>
            </w:r>
            <w:proofErr w:type="spellEnd"/>
            <w:r>
              <w:rPr>
                <w:rFonts w:cs="Calibri"/>
              </w:rPr>
              <w:t xml:space="preserve"> SD-WAN  ), </w:t>
            </w:r>
            <w:r w:rsidR="0011055B">
              <w:rPr>
                <w:rFonts w:cs="Calibri"/>
              </w:rPr>
              <w:t>1 godina</w:t>
            </w:r>
            <w:bookmarkStart w:id="0" w:name="_GoBack"/>
            <w:bookmarkEnd w:id="0"/>
          </w:p>
          <w:p w:rsidR="003644E1" w:rsidRDefault="003644E1" w:rsidP="00B21411">
            <w:pPr>
              <w:rPr>
                <w:rFonts w:cs="Calibri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E1" w:rsidRDefault="003644E1" w:rsidP="00B21411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Kom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E1" w:rsidRDefault="003644E1" w:rsidP="00B21411">
            <w:pPr>
              <w:pStyle w:val="NoSpacing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1</w:t>
            </w:r>
          </w:p>
        </w:tc>
      </w:tr>
      <w:tr w:rsidR="003644E1" w:rsidTr="00B21411">
        <w:trPr>
          <w:trHeight w:hRule="exact" w:val="554"/>
          <w:jc w:val="center"/>
        </w:trPr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E1" w:rsidRPr="003D1AF1" w:rsidRDefault="003644E1" w:rsidP="00B21411">
            <w:pPr>
              <w:pStyle w:val="NoSpacing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11.</w:t>
            </w:r>
          </w:p>
        </w:tc>
        <w:tc>
          <w:tcPr>
            <w:tcW w:w="3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E1" w:rsidRDefault="003644E1" w:rsidP="00B21411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PA-1410, Partner </w:t>
            </w:r>
            <w:proofErr w:type="spellStart"/>
            <w:r>
              <w:rPr>
                <w:rFonts w:cs="Calibri"/>
                <w:color w:val="000000"/>
              </w:rPr>
              <w:t>enabled</w:t>
            </w:r>
            <w:proofErr w:type="spellEnd"/>
            <w:r>
              <w:rPr>
                <w:rFonts w:cs="Calibri"/>
                <w:color w:val="000000"/>
              </w:rPr>
              <w:t xml:space="preserve"> </w:t>
            </w:r>
            <w:proofErr w:type="spellStart"/>
            <w:r>
              <w:rPr>
                <w:rFonts w:cs="Calibri"/>
                <w:color w:val="000000"/>
              </w:rPr>
              <w:t>premium</w:t>
            </w:r>
            <w:proofErr w:type="spellEnd"/>
            <w:r>
              <w:rPr>
                <w:rFonts w:cs="Calibri"/>
                <w:color w:val="000000"/>
              </w:rPr>
              <w:t xml:space="preserve"> </w:t>
            </w:r>
            <w:proofErr w:type="spellStart"/>
            <w:r>
              <w:rPr>
                <w:rFonts w:cs="Calibri"/>
                <w:color w:val="000000"/>
              </w:rPr>
              <w:t>support</w:t>
            </w:r>
            <w:proofErr w:type="spellEnd"/>
            <w:r>
              <w:rPr>
                <w:rFonts w:cs="Calibri"/>
                <w:color w:val="000000"/>
              </w:rPr>
              <w:t xml:space="preserve">, 3 </w:t>
            </w:r>
            <w:r w:rsidR="0011055B">
              <w:rPr>
                <w:rFonts w:cs="Calibri"/>
                <w:color w:val="000000"/>
              </w:rPr>
              <w:t>godine</w:t>
            </w:r>
          </w:p>
          <w:p w:rsidR="003644E1" w:rsidRDefault="003644E1" w:rsidP="00B21411">
            <w:pPr>
              <w:rPr>
                <w:rFonts w:cs="Calibri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E1" w:rsidRDefault="003644E1" w:rsidP="00B21411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Kom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E1" w:rsidRDefault="003644E1" w:rsidP="00B21411">
            <w:pPr>
              <w:pStyle w:val="NoSpacing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1</w:t>
            </w:r>
          </w:p>
        </w:tc>
      </w:tr>
      <w:tr w:rsidR="003644E1" w:rsidTr="00B21411">
        <w:trPr>
          <w:trHeight w:hRule="exact" w:val="554"/>
          <w:jc w:val="center"/>
        </w:trPr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E1" w:rsidRPr="003D1AF1" w:rsidRDefault="003644E1" w:rsidP="00B21411">
            <w:pPr>
              <w:pStyle w:val="NoSpacing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12.</w:t>
            </w:r>
          </w:p>
        </w:tc>
        <w:tc>
          <w:tcPr>
            <w:tcW w:w="3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E1" w:rsidRDefault="003644E1" w:rsidP="00B21411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D-Link SFP 10GB DEM-431XT</w:t>
            </w:r>
          </w:p>
          <w:p w:rsidR="003644E1" w:rsidRDefault="003644E1" w:rsidP="00B21411">
            <w:pPr>
              <w:rPr>
                <w:rFonts w:cs="Calibri"/>
                <w:color w:val="000000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E1" w:rsidRDefault="003644E1" w:rsidP="00B21411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Kom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E1" w:rsidRDefault="003644E1" w:rsidP="00B21411">
            <w:pPr>
              <w:pStyle w:val="NoSpacing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48</w:t>
            </w:r>
          </w:p>
        </w:tc>
      </w:tr>
    </w:tbl>
    <w:p w:rsidR="003644E1" w:rsidRDefault="003644E1" w:rsidP="00287A35">
      <w:pPr>
        <w:ind w:left="284"/>
        <w:rPr>
          <w:rFonts w:ascii="Times New Roman" w:hAnsi="Times New Roman"/>
          <w:sz w:val="24"/>
          <w:szCs w:val="24"/>
        </w:rPr>
        <w:sectPr w:rsidR="003644E1" w:rsidSect="00287A35">
          <w:headerReference w:type="even" r:id="rId11"/>
          <w:headerReference w:type="default" r:id="rId12"/>
          <w:footerReference w:type="default" r:id="rId13"/>
          <w:headerReference w:type="first" r:id="rId14"/>
          <w:pgSz w:w="11906" w:h="16838" w:code="9"/>
          <w:pgMar w:top="2410" w:right="851" w:bottom="1134" w:left="851" w:header="709" w:footer="0" w:gutter="0"/>
          <w:cols w:space="708"/>
          <w:docGrid w:linePitch="360"/>
        </w:sectPr>
      </w:pPr>
    </w:p>
    <w:p w:rsidR="00906EA4" w:rsidRPr="002F11B1" w:rsidRDefault="002F11B1" w:rsidP="002F11B1">
      <w:pPr>
        <w:tabs>
          <w:tab w:val="left" w:pos="90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sectPr w:rsidR="00906EA4" w:rsidRPr="002F11B1" w:rsidSect="00E97671">
      <w:headerReference w:type="default" r:id="rId15"/>
      <w:type w:val="continuous"/>
      <w:pgSz w:w="11906" w:h="16838" w:code="9"/>
      <w:pgMar w:top="1276" w:right="1134" w:bottom="1134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6986" w:rsidRDefault="000E6986" w:rsidP="00922A12">
      <w:r>
        <w:separator/>
      </w:r>
    </w:p>
  </w:endnote>
  <w:endnote w:type="continuationSeparator" w:id="0">
    <w:p w:rsidR="000E6986" w:rsidRDefault="000E6986" w:rsidP="00922A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9502" w:type="dxa"/>
      <w:tblInd w:w="-459" w:type="dxa"/>
      <w:tblLook w:val="04A0" w:firstRow="1" w:lastRow="0" w:firstColumn="1" w:lastColumn="0" w:noHBand="0" w:noVBand="1"/>
    </w:tblPr>
    <w:tblGrid>
      <w:gridCol w:w="2268"/>
      <w:gridCol w:w="291"/>
      <w:gridCol w:w="236"/>
      <w:gridCol w:w="236"/>
      <w:gridCol w:w="8464"/>
      <w:gridCol w:w="2182"/>
      <w:gridCol w:w="941"/>
      <w:gridCol w:w="468"/>
      <w:gridCol w:w="587"/>
      <w:gridCol w:w="1059"/>
      <w:gridCol w:w="1000"/>
      <w:gridCol w:w="1770"/>
    </w:tblGrid>
    <w:tr w:rsidR="00A03A3E" w:rsidRPr="00A95AE3" w:rsidTr="00F47D8A">
      <w:trPr>
        <w:trHeight w:val="119"/>
      </w:trPr>
      <w:tc>
        <w:tcPr>
          <w:tcW w:w="226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A03A3E" w:rsidRPr="00A95AE3" w:rsidRDefault="00A03A3E" w:rsidP="000C4A2D">
          <w:pPr>
            <w:rPr>
              <w:rFonts w:ascii="Cambria" w:hAnsi="Cambria" w:cs="Arial"/>
              <w:color w:val="000000"/>
            </w:rPr>
          </w:pPr>
        </w:p>
      </w:tc>
      <w:tc>
        <w:tcPr>
          <w:tcW w:w="17234" w:type="dxa"/>
          <w:gridSpan w:val="11"/>
          <w:vMerge w:val="restart"/>
          <w:tcBorders>
            <w:top w:val="nil"/>
            <w:left w:val="nil"/>
            <w:right w:val="nil"/>
          </w:tcBorders>
          <w:shd w:val="clear" w:color="auto" w:fill="auto"/>
          <w:noWrap/>
          <w:vAlign w:val="bottom"/>
          <w:hideMark/>
        </w:tcPr>
        <w:p w:rsidR="00A03A3E" w:rsidRPr="00CB4E6B" w:rsidRDefault="00A03A3E" w:rsidP="00CB4E6B">
          <w:pPr>
            <w:rPr>
              <w:rFonts w:cs="Calibri"/>
              <w:b/>
              <w:color w:val="000000"/>
              <w:sz w:val="16"/>
              <w:szCs w:val="16"/>
            </w:rPr>
          </w:pPr>
          <w:r w:rsidRPr="00CB4E6B">
            <w:rPr>
              <w:rFonts w:cs="Calibri"/>
              <w:b/>
              <w:color w:val="000000"/>
              <w:sz w:val="16"/>
              <w:szCs w:val="16"/>
            </w:rPr>
            <w:t xml:space="preserve">Društvo upisano u sudski registar Trgovačkog suda u Zagrebu MBS: 080416334, </w:t>
          </w:r>
          <w:r w:rsidRPr="00CB4E6B">
            <w:rPr>
              <w:rFonts w:cs="Calibri"/>
              <w:b/>
              <w:bCs/>
              <w:color w:val="000000"/>
              <w:sz w:val="16"/>
              <w:szCs w:val="16"/>
            </w:rPr>
            <w:t xml:space="preserve"> OIB</w:t>
          </w:r>
          <w:r w:rsidRPr="00CB4E6B">
            <w:rPr>
              <w:rFonts w:cs="Calibri"/>
              <w:b/>
              <w:color w:val="000000"/>
              <w:sz w:val="16"/>
              <w:szCs w:val="16"/>
            </w:rPr>
            <w:t xml:space="preserve">: 34601781192, </w:t>
          </w:r>
          <w:r w:rsidRPr="00CB4E6B">
            <w:rPr>
              <w:rFonts w:cs="Calibri"/>
              <w:b/>
              <w:bCs/>
              <w:color w:val="000000"/>
              <w:sz w:val="16"/>
              <w:szCs w:val="16"/>
            </w:rPr>
            <w:t>MB</w:t>
          </w:r>
          <w:r w:rsidR="00F24991">
            <w:rPr>
              <w:rFonts w:cs="Calibri"/>
              <w:b/>
              <w:bCs/>
              <w:color w:val="000000"/>
              <w:sz w:val="16"/>
              <w:szCs w:val="16"/>
            </w:rPr>
            <w:t>:</w:t>
          </w:r>
          <w:r w:rsidRPr="00CB4E6B">
            <w:rPr>
              <w:rFonts w:cs="Calibri"/>
              <w:b/>
              <w:color w:val="000000"/>
              <w:sz w:val="16"/>
              <w:szCs w:val="16"/>
            </w:rPr>
            <w:t xml:space="preserve"> 1601636</w:t>
          </w:r>
        </w:p>
        <w:p w:rsidR="0079275E" w:rsidRDefault="004B4E6C" w:rsidP="001A2EF9">
          <w:pPr>
            <w:rPr>
              <w:rFonts w:cs="Calibri"/>
              <w:b/>
              <w:color w:val="000000"/>
              <w:sz w:val="16"/>
              <w:szCs w:val="16"/>
            </w:rPr>
          </w:pPr>
          <w:r w:rsidRPr="00CB4E6B">
            <w:rPr>
              <w:rFonts w:cs="Calibri"/>
              <w:b/>
              <w:color w:val="000000"/>
              <w:sz w:val="16"/>
              <w:szCs w:val="16"/>
            </w:rPr>
            <w:t xml:space="preserve">Predsjednik Uprave: </w:t>
          </w:r>
          <w:r w:rsidR="00B43C7B" w:rsidRPr="00CB4E6B">
            <w:rPr>
              <w:rFonts w:cs="Calibri"/>
              <w:b/>
              <w:color w:val="000000"/>
              <w:sz w:val="16"/>
              <w:szCs w:val="16"/>
            </w:rPr>
            <w:t>Pero Semren, dipl. ing. prom.</w:t>
          </w:r>
          <w:r w:rsidR="00EF4B55">
            <w:rPr>
              <w:rFonts w:cs="Calibri"/>
              <w:b/>
              <w:color w:val="000000"/>
              <w:sz w:val="16"/>
              <w:szCs w:val="16"/>
            </w:rPr>
            <w:t xml:space="preserve"> </w:t>
          </w:r>
          <w:r w:rsidR="00B43C7B" w:rsidRPr="00CB4E6B">
            <w:rPr>
              <w:rFonts w:cs="Calibri"/>
              <w:b/>
              <w:color w:val="000000"/>
              <w:sz w:val="16"/>
              <w:szCs w:val="16"/>
            </w:rPr>
            <w:t xml:space="preserve"> </w:t>
          </w:r>
        </w:p>
        <w:p w:rsidR="0063113F" w:rsidRPr="00CB4E6B" w:rsidRDefault="004B4E6C" w:rsidP="001A2EF9">
          <w:pPr>
            <w:rPr>
              <w:rFonts w:cs="Calibri"/>
              <w:b/>
              <w:color w:val="000000"/>
              <w:sz w:val="16"/>
              <w:szCs w:val="16"/>
            </w:rPr>
          </w:pPr>
          <w:r w:rsidRPr="00CB4E6B">
            <w:rPr>
              <w:rFonts w:cs="Calibri"/>
              <w:b/>
              <w:color w:val="000000"/>
              <w:sz w:val="16"/>
              <w:szCs w:val="16"/>
            </w:rPr>
            <w:t>Član</w:t>
          </w:r>
          <w:r w:rsidR="00B43C7B" w:rsidRPr="00CB4E6B">
            <w:rPr>
              <w:rFonts w:cs="Calibri"/>
              <w:b/>
              <w:color w:val="000000"/>
              <w:sz w:val="16"/>
              <w:szCs w:val="16"/>
            </w:rPr>
            <w:t>ovi</w:t>
          </w:r>
          <w:r w:rsidRPr="00CB4E6B">
            <w:rPr>
              <w:rFonts w:cs="Calibri"/>
              <w:b/>
              <w:color w:val="000000"/>
              <w:sz w:val="16"/>
              <w:szCs w:val="16"/>
            </w:rPr>
            <w:t xml:space="preserve"> Uprave: </w:t>
          </w:r>
          <w:r w:rsidR="0079275E">
            <w:rPr>
              <w:rFonts w:cs="Calibri"/>
              <w:b/>
              <w:color w:val="000000"/>
              <w:sz w:val="16"/>
              <w:szCs w:val="16"/>
            </w:rPr>
            <w:t>Zvonko Perčin, dipl. ing. građ.;</w:t>
          </w:r>
          <w:r w:rsidR="00B43C7B" w:rsidRPr="00CB4E6B">
            <w:rPr>
              <w:rFonts w:cs="Calibri"/>
              <w:b/>
              <w:color w:val="000000"/>
              <w:sz w:val="16"/>
              <w:szCs w:val="16"/>
            </w:rPr>
            <w:t xml:space="preserve"> </w:t>
          </w:r>
          <w:r w:rsidRPr="00CB4E6B">
            <w:rPr>
              <w:rFonts w:cs="Calibri"/>
              <w:b/>
              <w:color w:val="000000"/>
              <w:sz w:val="16"/>
              <w:szCs w:val="16"/>
            </w:rPr>
            <w:t>Željko Mihaljević, dipl. ing. prom.</w:t>
          </w:r>
          <w:r w:rsidR="00FC1905">
            <w:rPr>
              <w:rFonts w:cs="Calibri"/>
              <w:b/>
              <w:color w:val="000000"/>
              <w:sz w:val="16"/>
              <w:szCs w:val="16"/>
            </w:rPr>
            <w:t>; Neven Ivošević, mag.ing.el.</w:t>
          </w:r>
        </w:p>
        <w:p w:rsidR="00521A9B" w:rsidRPr="00CB4E6B" w:rsidRDefault="00A03A3E" w:rsidP="001A2EF9">
          <w:pPr>
            <w:rPr>
              <w:rFonts w:cs="Calibri"/>
              <w:b/>
              <w:color w:val="000000"/>
              <w:sz w:val="16"/>
              <w:szCs w:val="16"/>
            </w:rPr>
          </w:pPr>
          <w:r w:rsidRPr="00CB4E6B">
            <w:rPr>
              <w:rFonts w:cs="Calibri"/>
              <w:b/>
              <w:bCs/>
              <w:color w:val="000000"/>
              <w:sz w:val="16"/>
              <w:szCs w:val="16"/>
            </w:rPr>
            <w:t xml:space="preserve">Temeljni kapital: </w:t>
          </w:r>
          <w:r w:rsidRPr="00CB4E6B">
            <w:rPr>
              <w:rFonts w:cs="Calibri"/>
              <w:b/>
              <w:color w:val="000000"/>
              <w:sz w:val="16"/>
              <w:szCs w:val="16"/>
            </w:rPr>
            <w:t>63.898.200,00 kn</w:t>
          </w:r>
          <w:r w:rsidR="006C2AD8" w:rsidRPr="00CB4E6B">
            <w:rPr>
              <w:rFonts w:cs="Calibri"/>
              <w:b/>
              <w:color w:val="000000"/>
              <w:sz w:val="16"/>
              <w:szCs w:val="16"/>
            </w:rPr>
            <w:t xml:space="preserve">. </w:t>
          </w:r>
        </w:p>
        <w:p w:rsidR="0063113F" w:rsidRDefault="00EF4B55" w:rsidP="001A2EF9">
          <w:pPr>
            <w:rPr>
              <w:rFonts w:cs="Calibri"/>
              <w:b/>
              <w:color w:val="000000"/>
              <w:sz w:val="16"/>
              <w:szCs w:val="16"/>
            </w:rPr>
          </w:pPr>
          <w:r>
            <w:rPr>
              <w:rFonts w:cs="Calibri"/>
              <w:b/>
              <w:bCs/>
              <w:color w:val="000000"/>
              <w:sz w:val="16"/>
              <w:szCs w:val="16"/>
            </w:rPr>
            <w:t>Poslovna banka</w:t>
          </w:r>
          <w:r w:rsidRPr="00CB4E6B">
            <w:rPr>
              <w:rFonts w:cs="Calibri"/>
              <w:b/>
              <w:color w:val="000000"/>
              <w:sz w:val="16"/>
              <w:szCs w:val="16"/>
            </w:rPr>
            <w:t xml:space="preserve">: </w:t>
          </w:r>
          <w:r w:rsidR="0063113F" w:rsidRPr="00CB4E6B">
            <w:rPr>
              <w:rFonts w:cs="Calibri"/>
              <w:b/>
              <w:color w:val="000000"/>
              <w:sz w:val="16"/>
              <w:szCs w:val="16"/>
            </w:rPr>
            <w:t>Zagreba</w:t>
          </w:r>
          <w:r w:rsidR="00384312" w:rsidRPr="00CB4E6B">
            <w:rPr>
              <w:rFonts w:cs="Calibri"/>
              <w:b/>
              <w:color w:val="000000"/>
              <w:sz w:val="16"/>
              <w:szCs w:val="16"/>
            </w:rPr>
            <w:t>čka banka d.d., Zagreb, Trg bana Josipa Jelačića 10</w:t>
          </w:r>
          <w:r w:rsidR="0063113F" w:rsidRPr="00CB4E6B">
            <w:rPr>
              <w:rFonts w:cs="Calibri"/>
              <w:b/>
              <w:color w:val="000000"/>
              <w:sz w:val="16"/>
              <w:szCs w:val="16"/>
            </w:rPr>
            <w:t>, IBAN: HR8123600001102394115</w:t>
          </w:r>
        </w:p>
        <w:p w:rsidR="00CB4E6B" w:rsidRDefault="00CB4E6B" w:rsidP="00CB4E6B">
          <w:pPr>
            <w:rPr>
              <w:rFonts w:cs="Calibri"/>
              <w:b/>
              <w:color w:val="000000"/>
              <w:sz w:val="16"/>
              <w:szCs w:val="16"/>
            </w:rPr>
          </w:pPr>
        </w:p>
        <w:p w:rsidR="00CB4E6B" w:rsidRPr="00CB4E6B" w:rsidRDefault="00CB4E6B" w:rsidP="00CB4E6B">
          <w:pPr>
            <w:rPr>
              <w:rFonts w:cs="Calibri"/>
              <w:b/>
              <w:color w:val="000000"/>
              <w:sz w:val="16"/>
              <w:szCs w:val="16"/>
            </w:rPr>
          </w:pPr>
          <w:r>
            <w:rPr>
              <w:rFonts w:cs="Calibri"/>
              <w:b/>
              <w:color w:val="000000"/>
              <w:sz w:val="16"/>
              <w:szCs w:val="16"/>
            </w:rPr>
            <w:t xml:space="preserve">Pružne građevine d.o.o., </w:t>
          </w:r>
          <w:r w:rsidR="00027F80">
            <w:rPr>
              <w:rFonts w:cs="Calibri"/>
              <w:b/>
              <w:color w:val="000000"/>
              <w:sz w:val="16"/>
              <w:szCs w:val="16"/>
            </w:rPr>
            <w:t xml:space="preserve">Međimurska 4, 10 000 </w:t>
          </w:r>
          <w:r w:rsidRPr="00CB4E6B">
            <w:rPr>
              <w:rFonts w:cs="Calibri"/>
              <w:b/>
              <w:color w:val="000000"/>
              <w:sz w:val="16"/>
              <w:szCs w:val="16"/>
            </w:rPr>
            <w:t xml:space="preserve"> ZAGREB</w:t>
          </w:r>
        </w:p>
        <w:p w:rsidR="00CB4E6B" w:rsidRPr="00CB4E6B" w:rsidRDefault="001E6B28" w:rsidP="00CB4E6B">
          <w:pPr>
            <w:rPr>
              <w:rFonts w:cs="Calibri"/>
              <w:b/>
              <w:color w:val="000000"/>
              <w:sz w:val="16"/>
              <w:szCs w:val="16"/>
            </w:rPr>
          </w:pPr>
          <w:r>
            <w:rPr>
              <w:rFonts w:cs="Calibri"/>
              <w:b/>
              <w:color w:val="000000"/>
              <w:sz w:val="16"/>
              <w:szCs w:val="16"/>
            </w:rPr>
            <w:t>tel: +385 1  3702 301</w:t>
          </w:r>
          <w:r w:rsidR="00CB4E6B" w:rsidRPr="00CB4E6B">
            <w:rPr>
              <w:rFonts w:cs="Calibri"/>
              <w:b/>
              <w:color w:val="000000"/>
              <w:sz w:val="16"/>
              <w:szCs w:val="16"/>
            </w:rPr>
            <w:t xml:space="preserve"> ,  385 1 39</w:t>
          </w:r>
          <w:r>
            <w:rPr>
              <w:rFonts w:cs="Calibri"/>
              <w:b/>
              <w:color w:val="000000"/>
              <w:sz w:val="16"/>
              <w:szCs w:val="16"/>
            </w:rPr>
            <w:t>09 310   fax: +385 1 4577 726</w:t>
          </w:r>
          <w:r w:rsidR="00CB4E6B">
            <w:rPr>
              <w:rFonts w:cs="Calibri"/>
              <w:b/>
              <w:color w:val="000000"/>
              <w:sz w:val="16"/>
              <w:szCs w:val="16"/>
            </w:rPr>
            <w:t xml:space="preserve"> </w:t>
          </w:r>
        </w:p>
        <w:p w:rsidR="0063113F" w:rsidRPr="00CB4E6B" w:rsidRDefault="0063113F" w:rsidP="001A2EF9">
          <w:pPr>
            <w:rPr>
              <w:rFonts w:ascii="Cambria" w:hAnsi="Cambria" w:cs="Arial"/>
              <w:b/>
              <w:color w:val="000000"/>
              <w:sz w:val="17"/>
              <w:szCs w:val="17"/>
            </w:rPr>
          </w:pPr>
        </w:p>
      </w:tc>
    </w:tr>
    <w:tr w:rsidR="0063113F" w:rsidRPr="00A95AE3" w:rsidTr="008B2D8F">
      <w:trPr>
        <w:trHeight w:val="589"/>
      </w:trPr>
      <w:tc>
        <w:tcPr>
          <w:tcW w:w="226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8B2D8F" w:rsidRDefault="008B2D8F" w:rsidP="008B2D8F">
          <w:pPr>
            <w:ind w:left="172"/>
            <w:rPr>
              <w:rFonts w:ascii="Cambria" w:hAnsi="Cambria" w:cs="Arial"/>
              <w:color w:val="000000"/>
            </w:rPr>
          </w:pPr>
        </w:p>
        <w:p w:rsidR="0063113F" w:rsidRPr="008B2D8F" w:rsidRDefault="007B51B7" w:rsidP="008B2D8F">
          <w:pPr>
            <w:rPr>
              <w:rFonts w:ascii="Cambria" w:hAnsi="Cambria" w:cs="Arial"/>
              <w:color w:val="000000"/>
            </w:rPr>
          </w:pPr>
          <w:r w:rsidRPr="00D435E4">
            <w:rPr>
              <w:noProof/>
            </w:rPr>
            <w:drawing>
              <wp:inline distT="0" distB="0" distL="0" distR="0">
                <wp:extent cx="636910" cy="540128"/>
                <wp:effectExtent l="0" t="0" r="0" b="0"/>
                <wp:docPr id="1" name="Slik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5" name="Slika 3"/>
                        <pic:cNvPicPr/>
                      </pic:nvPicPr>
                      <pic:blipFill>
                        <a:blip r:embed="rId1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6905" cy="539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D435E4">
            <w:rPr>
              <w:noProof/>
            </w:rPr>
            <w:drawing>
              <wp:inline distT="0" distB="0" distL="0" distR="0">
                <wp:extent cx="636910" cy="540128"/>
                <wp:effectExtent l="0" t="0" r="0" b="0"/>
                <wp:docPr id="2" name="Slik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6" name="Slika 2"/>
                        <pic:cNvPicPr/>
                      </pic:nvPicPr>
                      <pic:blipFill>
                        <a:blip r:embed="rId2" cstate="print">
                          <a:duotone>
                            <a:srgbClr val="4F81BD">
                              <a:shade val="45000"/>
                              <a:satMod val="135000"/>
                            </a:srgb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6905" cy="539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-139065</wp:posOffset>
                </wp:positionH>
                <wp:positionV relativeFrom="paragraph">
                  <wp:posOffset>1764030</wp:posOffset>
                </wp:positionV>
                <wp:extent cx="725805" cy="594995"/>
                <wp:effectExtent l="0" t="0" r="0" b="0"/>
                <wp:wrapNone/>
                <wp:docPr id="29" name="Sl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lika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5805" cy="594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581660</wp:posOffset>
                </wp:positionH>
                <wp:positionV relativeFrom="paragraph">
                  <wp:posOffset>1754505</wp:posOffset>
                </wp:positionV>
                <wp:extent cx="747395" cy="617855"/>
                <wp:effectExtent l="0" t="0" r="0" b="0"/>
                <wp:wrapNone/>
                <wp:docPr id="28" name="Slika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lika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7395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7234" w:type="dxa"/>
          <w:gridSpan w:val="11"/>
          <w:vMerge/>
          <w:tcBorders>
            <w:top w:val="nil"/>
            <w:left w:val="nil"/>
            <w:right w:val="nil"/>
          </w:tcBorders>
          <w:shd w:val="clear" w:color="auto" w:fill="auto"/>
          <w:noWrap/>
          <w:vAlign w:val="bottom"/>
          <w:hideMark/>
        </w:tcPr>
        <w:p w:rsidR="0063113F" w:rsidRPr="00A95AE3" w:rsidRDefault="0063113F" w:rsidP="00AA558D">
          <w:pPr>
            <w:rPr>
              <w:rFonts w:ascii="Cambria" w:hAnsi="Cambria" w:cs="Arial"/>
              <w:color w:val="000000"/>
              <w:sz w:val="17"/>
              <w:szCs w:val="17"/>
            </w:rPr>
          </w:pPr>
        </w:p>
      </w:tc>
    </w:tr>
    <w:tr w:rsidR="00A03A3E" w:rsidRPr="00A95AE3" w:rsidTr="00313913">
      <w:trPr>
        <w:trHeight w:val="80"/>
      </w:trPr>
      <w:tc>
        <w:tcPr>
          <w:tcW w:w="226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A03A3E" w:rsidRPr="00A95AE3" w:rsidRDefault="00A03A3E" w:rsidP="000C4A2D">
          <w:pPr>
            <w:rPr>
              <w:rFonts w:ascii="Cambria" w:hAnsi="Cambria" w:cs="Arial"/>
              <w:color w:val="000000"/>
            </w:rPr>
          </w:pPr>
        </w:p>
      </w:tc>
      <w:tc>
        <w:tcPr>
          <w:tcW w:w="17234" w:type="dxa"/>
          <w:gridSpan w:val="11"/>
          <w:vMerge/>
          <w:tcBorders>
            <w:left w:val="nil"/>
            <w:right w:val="nil"/>
          </w:tcBorders>
          <w:shd w:val="clear" w:color="auto" w:fill="auto"/>
          <w:noWrap/>
          <w:vAlign w:val="bottom"/>
          <w:hideMark/>
        </w:tcPr>
        <w:p w:rsidR="00A03A3E" w:rsidRPr="00A95AE3" w:rsidRDefault="00A03A3E" w:rsidP="00A03A3E">
          <w:pPr>
            <w:rPr>
              <w:rFonts w:ascii="Cambria" w:hAnsi="Cambria" w:cs="Arial"/>
              <w:color w:val="000000"/>
              <w:sz w:val="17"/>
              <w:szCs w:val="17"/>
            </w:rPr>
          </w:pPr>
        </w:p>
      </w:tc>
    </w:tr>
    <w:tr w:rsidR="00A03A3E" w:rsidRPr="00A95AE3" w:rsidTr="005A46EF">
      <w:trPr>
        <w:trHeight w:val="182"/>
      </w:trPr>
      <w:tc>
        <w:tcPr>
          <w:tcW w:w="226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A03A3E" w:rsidRPr="00A95AE3" w:rsidRDefault="00A03A3E" w:rsidP="000C4A2D">
          <w:pPr>
            <w:rPr>
              <w:rFonts w:ascii="Cambria" w:hAnsi="Cambria" w:cs="Arial"/>
              <w:color w:val="000000"/>
            </w:rPr>
          </w:pPr>
        </w:p>
      </w:tc>
      <w:tc>
        <w:tcPr>
          <w:tcW w:w="17234" w:type="dxa"/>
          <w:gridSpan w:val="11"/>
          <w:vMerge/>
          <w:tcBorders>
            <w:left w:val="nil"/>
            <w:right w:val="nil"/>
          </w:tcBorders>
          <w:shd w:val="clear" w:color="auto" w:fill="auto"/>
          <w:noWrap/>
          <w:vAlign w:val="bottom"/>
          <w:hideMark/>
        </w:tcPr>
        <w:p w:rsidR="00A03A3E" w:rsidRPr="00A95AE3" w:rsidRDefault="00A03A3E" w:rsidP="00A03A3E">
          <w:pPr>
            <w:rPr>
              <w:rFonts w:ascii="Cambria" w:hAnsi="Cambria" w:cs="Arial"/>
              <w:color w:val="000000"/>
              <w:sz w:val="17"/>
              <w:szCs w:val="17"/>
            </w:rPr>
          </w:pPr>
        </w:p>
      </w:tc>
    </w:tr>
    <w:tr w:rsidR="00A03A3E" w:rsidRPr="00A95AE3" w:rsidTr="005A46EF">
      <w:trPr>
        <w:trHeight w:val="182"/>
      </w:trPr>
      <w:tc>
        <w:tcPr>
          <w:tcW w:w="226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A03A3E" w:rsidRPr="00A95AE3" w:rsidRDefault="00A03A3E" w:rsidP="000C4A2D">
          <w:pPr>
            <w:rPr>
              <w:rFonts w:ascii="Cambria" w:hAnsi="Cambria" w:cs="Arial"/>
              <w:color w:val="000000"/>
            </w:rPr>
          </w:pPr>
        </w:p>
      </w:tc>
      <w:tc>
        <w:tcPr>
          <w:tcW w:w="17234" w:type="dxa"/>
          <w:gridSpan w:val="11"/>
          <w:vMerge/>
          <w:tcBorders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A03A3E" w:rsidRPr="00A95AE3" w:rsidRDefault="00A03A3E" w:rsidP="00A03A3E">
          <w:pPr>
            <w:rPr>
              <w:rFonts w:ascii="Cambria" w:hAnsi="Cambria" w:cs="Arial"/>
              <w:color w:val="000000"/>
              <w:sz w:val="17"/>
              <w:szCs w:val="17"/>
            </w:rPr>
          </w:pPr>
        </w:p>
      </w:tc>
    </w:tr>
    <w:tr w:rsidR="008D53B6" w:rsidRPr="00A95AE3" w:rsidTr="005A46EF">
      <w:trPr>
        <w:trHeight w:val="215"/>
      </w:trPr>
      <w:tc>
        <w:tcPr>
          <w:tcW w:w="226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8D53B6" w:rsidRPr="00A95AE3" w:rsidRDefault="008D53B6" w:rsidP="000C4A2D">
          <w:pPr>
            <w:rPr>
              <w:rFonts w:ascii="Cambria" w:hAnsi="Cambria" w:cs="Arial"/>
              <w:color w:val="000000"/>
            </w:rPr>
          </w:pPr>
        </w:p>
      </w:tc>
      <w:tc>
        <w:tcPr>
          <w:tcW w:w="29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8D53B6" w:rsidRPr="00A95AE3" w:rsidRDefault="008D53B6" w:rsidP="000C4A2D">
          <w:pPr>
            <w:rPr>
              <w:rFonts w:ascii="Cambria" w:hAnsi="Cambria" w:cs="Arial"/>
              <w:color w:val="000000"/>
            </w:rPr>
          </w:pPr>
        </w:p>
      </w:tc>
      <w:tc>
        <w:tcPr>
          <w:tcW w:w="23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8D53B6" w:rsidRPr="00A95AE3" w:rsidRDefault="008D53B6" w:rsidP="000C4A2D">
          <w:pPr>
            <w:rPr>
              <w:rFonts w:ascii="Cambria" w:hAnsi="Cambria" w:cs="Arial"/>
              <w:color w:val="000000"/>
            </w:rPr>
          </w:pPr>
        </w:p>
      </w:tc>
      <w:tc>
        <w:tcPr>
          <w:tcW w:w="23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8D53B6" w:rsidRPr="00A95AE3" w:rsidRDefault="008D53B6" w:rsidP="000C4A2D">
          <w:pPr>
            <w:rPr>
              <w:rFonts w:ascii="Cambria" w:hAnsi="Cambria" w:cs="Arial"/>
              <w:color w:val="000000"/>
            </w:rPr>
          </w:pPr>
        </w:p>
      </w:tc>
      <w:tc>
        <w:tcPr>
          <w:tcW w:w="846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8D53B6" w:rsidRPr="00A95AE3" w:rsidRDefault="008D53B6" w:rsidP="0063113F">
          <w:pPr>
            <w:ind w:left="-688"/>
            <w:rPr>
              <w:rFonts w:ascii="Cambria" w:hAnsi="Cambria" w:cs="Arial"/>
              <w:color w:val="000000"/>
            </w:rPr>
          </w:pPr>
        </w:p>
      </w:tc>
      <w:tc>
        <w:tcPr>
          <w:tcW w:w="2182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8D53B6" w:rsidRPr="00A95AE3" w:rsidRDefault="008D53B6" w:rsidP="000C4A2D">
          <w:pPr>
            <w:rPr>
              <w:rFonts w:ascii="Cambria" w:hAnsi="Cambria" w:cs="Arial"/>
              <w:color w:val="000000"/>
            </w:rPr>
          </w:pPr>
        </w:p>
      </w:tc>
      <w:tc>
        <w:tcPr>
          <w:tcW w:w="94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8D53B6" w:rsidRPr="00A95AE3" w:rsidRDefault="008D53B6" w:rsidP="000C4A2D">
          <w:pPr>
            <w:rPr>
              <w:rFonts w:ascii="Cambria" w:hAnsi="Cambria" w:cs="Arial"/>
              <w:color w:val="000000"/>
            </w:rPr>
          </w:pPr>
        </w:p>
      </w:tc>
      <w:tc>
        <w:tcPr>
          <w:tcW w:w="46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8D53B6" w:rsidRPr="00A95AE3" w:rsidRDefault="008D53B6" w:rsidP="000C4A2D">
          <w:pPr>
            <w:rPr>
              <w:rFonts w:ascii="Cambria" w:hAnsi="Cambria" w:cs="Arial"/>
              <w:color w:val="000000"/>
            </w:rPr>
          </w:pPr>
        </w:p>
      </w:tc>
      <w:tc>
        <w:tcPr>
          <w:tcW w:w="58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8D53B6" w:rsidRPr="00A95AE3" w:rsidRDefault="008D53B6" w:rsidP="000C4A2D">
          <w:pPr>
            <w:rPr>
              <w:rFonts w:ascii="Cambria" w:hAnsi="Cambria" w:cs="Arial"/>
              <w:color w:val="000000"/>
            </w:rPr>
          </w:pPr>
        </w:p>
      </w:tc>
      <w:tc>
        <w:tcPr>
          <w:tcW w:w="1059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8D53B6" w:rsidRPr="00A95AE3" w:rsidRDefault="008D53B6" w:rsidP="000C4A2D">
          <w:pPr>
            <w:rPr>
              <w:rFonts w:ascii="Cambria" w:hAnsi="Cambria" w:cs="Arial"/>
              <w:color w:val="000000"/>
            </w:rPr>
          </w:pPr>
        </w:p>
      </w:tc>
      <w:tc>
        <w:tcPr>
          <w:tcW w:w="100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8D53B6" w:rsidRPr="00A95AE3" w:rsidRDefault="008D53B6" w:rsidP="000C4A2D">
          <w:pPr>
            <w:rPr>
              <w:rFonts w:ascii="Cambria" w:hAnsi="Cambria" w:cs="Arial"/>
              <w:color w:val="000000"/>
            </w:rPr>
          </w:pPr>
        </w:p>
      </w:tc>
      <w:tc>
        <w:tcPr>
          <w:tcW w:w="177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8D53B6" w:rsidRPr="00A95AE3" w:rsidRDefault="008D53B6" w:rsidP="000C4A2D">
          <w:pPr>
            <w:rPr>
              <w:rFonts w:ascii="Cambria" w:hAnsi="Cambria" w:cs="Arial"/>
              <w:color w:val="000000"/>
            </w:rPr>
          </w:pPr>
        </w:p>
      </w:tc>
    </w:tr>
  </w:tbl>
  <w:p w:rsidR="00922A12" w:rsidRDefault="00922A1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6986" w:rsidRDefault="000E6986" w:rsidP="00922A12">
      <w:r>
        <w:separator/>
      </w:r>
    </w:p>
  </w:footnote>
  <w:footnote w:type="continuationSeparator" w:id="0">
    <w:p w:rsidR="000E6986" w:rsidRDefault="000E6986" w:rsidP="00922A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C73" w:rsidRDefault="000E6986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1619407" o:spid="_x0000_s2065" type="#_x0000_t75" style="position:absolute;margin-left:0;margin-top:0;width:617.75pt;height:864.5pt;z-index:-251657728;mso-position-horizontal:center;mso-position-horizontal-relative:margin;mso-position-vertical:center;mso-position-vertical-relative:margin" o:allowincell="f">
          <v:imagedata r:id="rId1" o:title="memo-01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0" w:rightFromText="180" w:vertAnchor="text" w:horzAnchor="margin" w:tblpY="106"/>
      <w:tblW w:w="10271" w:type="dxa"/>
      <w:tblLook w:val="04A0" w:firstRow="1" w:lastRow="0" w:firstColumn="1" w:lastColumn="0" w:noHBand="0" w:noVBand="1"/>
    </w:tblPr>
    <w:tblGrid>
      <w:gridCol w:w="1328"/>
      <w:gridCol w:w="8943"/>
    </w:tblGrid>
    <w:tr w:rsidR="00922A12" w:rsidRPr="0029517E" w:rsidTr="000C4A2D">
      <w:trPr>
        <w:trHeight w:val="678"/>
      </w:trPr>
      <w:tc>
        <w:tcPr>
          <w:tcW w:w="132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922A12" w:rsidRPr="0029517E" w:rsidRDefault="00922A12" w:rsidP="000C4A2D">
          <w:pPr>
            <w:rPr>
              <w:rFonts w:ascii="Cambria" w:hAnsi="Cambria"/>
              <w:color w:val="000000"/>
            </w:rPr>
          </w:pPr>
        </w:p>
        <w:tbl>
          <w:tblPr>
            <w:tblW w:w="0" w:type="auto"/>
            <w:tblCellSpacing w:w="0" w:type="dxa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106"/>
          </w:tblGrid>
          <w:tr w:rsidR="00922A12" w:rsidRPr="0029517E" w:rsidTr="000C4A2D">
            <w:trPr>
              <w:trHeight w:val="678"/>
              <w:tblCellSpacing w:w="0" w:type="dxa"/>
            </w:trPr>
            <w:tc>
              <w:tcPr>
                <w:tcW w:w="110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FFFFF"/>
                <w:noWrap/>
                <w:vAlign w:val="bottom"/>
                <w:hideMark/>
              </w:tcPr>
              <w:p w:rsidR="00922A12" w:rsidRPr="0029517E" w:rsidRDefault="00922A12" w:rsidP="0011055B">
                <w:pPr>
                  <w:framePr w:hSpace="180" w:wrap="around" w:vAnchor="text" w:hAnchor="margin" w:y="106"/>
                  <w:rPr>
                    <w:rFonts w:ascii="Cambria" w:hAnsi="Cambria"/>
                    <w:color w:val="000000"/>
                  </w:rPr>
                </w:pPr>
                <w:r w:rsidRPr="0029517E">
                  <w:rPr>
                    <w:rFonts w:ascii="Cambria" w:hAnsi="Cambria"/>
                    <w:color w:val="000000"/>
                  </w:rPr>
                  <w:t> </w:t>
                </w:r>
              </w:p>
            </w:tc>
          </w:tr>
        </w:tbl>
        <w:p w:rsidR="00922A12" w:rsidRPr="0029517E" w:rsidRDefault="00922A12" w:rsidP="000C4A2D">
          <w:pPr>
            <w:rPr>
              <w:rFonts w:ascii="Cambria" w:hAnsi="Cambria"/>
              <w:color w:val="000000"/>
            </w:rPr>
          </w:pPr>
        </w:p>
      </w:tc>
      <w:tc>
        <w:tcPr>
          <w:tcW w:w="8943" w:type="dxa"/>
          <w:tcBorders>
            <w:top w:val="nil"/>
            <w:left w:val="nil"/>
            <w:bottom w:val="nil"/>
            <w:right w:val="nil"/>
          </w:tcBorders>
          <w:shd w:val="clear" w:color="000000" w:fill="FFFFFF"/>
          <w:noWrap/>
          <w:vAlign w:val="bottom"/>
          <w:hideMark/>
        </w:tcPr>
        <w:p w:rsidR="00922A12" w:rsidRPr="00934C22" w:rsidRDefault="00922A12" w:rsidP="000C4A2D">
          <w:pPr>
            <w:rPr>
              <w:rFonts w:ascii="Cambria" w:hAnsi="Cambria"/>
              <w:color w:val="4F6228"/>
              <w:sz w:val="32"/>
              <w:szCs w:val="32"/>
            </w:rPr>
          </w:pPr>
        </w:p>
      </w:tc>
    </w:tr>
    <w:tr w:rsidR="00922A12" w:rsidRPr="0029517E" w:rsidTr="000C4A2D">
      <w:trPr>
        <w:trHeight w:val="324"/>
      </w:trPr>
      <w:tc>
        <w:tcPr>
          <w:tcW w:w="132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922A12" w:rsidRPr="0029517E" w:rsidRDefault="00922A12" w:rsidP="000C4A2D">
          <w:pPr>
            <w:rPr>
              <w:rFonts w:ascii="Cambria" w:hAnsi="Cambria"/>
              <w:color w:val="000000"/>
            </w:rPr>
          </w:pPr>
        </w:p>
      </w:tc>
      <w:tc>
        <w:tcPr>
          <w:tcW w:w="8943" w:type="dxa"/>
          <w:tcBorders>
            <w:top w:val="nil"/>
            <w:left w:val="nil"/>
            <w:bottom w:val="nil"/>
            <w:right w:val="nil"/>
          </w:tcBorders>
          <w:shd w:val="clear" w:color="000000" w:fill="FFFFFF"/>
          <w:noWrap/>
          <w:vAlign w:val="bottom"/>
          <w:hideMark/>
        </w:tcPr>
        <w:p w:rsidR="00922A12" w:rsidRPr="00934C22" w:rsidRDefault="00922A12" w:rsidP="000C4A2D">
          <w:pPr>
            <w:rPr>
              <w:rFonts w:cs="Calibri"/>
              <w:color w:val="404040"/>
            </w:rPr>
          </w:pPr>
          <w:r w:rsidRPr="00934C22">
            <w:rPr>
              <w:rFonts w:cs="Calibri"/>
              <w:color w:val="404040"/>
            </w:rPr>
            <w:t>Međimurska 4</w:t>
          </w:r>
          <w:r w:rsidR="00027F80">
            <w:rPr>
              <w:rFonts w:cs="Calibri"/>
              <w:color w:val="404040"/>
            </w:rPr>
            <w:t>, 10 000</w:t>
          </w:r>
          <w:r w:rsidR="004233DC" w:rsidRPr="00934C22">
            <w:rPr>
              <w:rFonts w:cs="Calibri"/>
              <w:color w:val="404040"/>
            </w:rPr>
            <w:t xml:space="preserve"> ZAGREB</w:t>
          </w:r>
        </w:p>
      </w:tc>
    </w:tr>
    <w:tr w:rsidR="00922A12" w:rsidRPr="0029517E" w:rsidTr="000C4A2D">
      <w:trPr>
        <w:trHeight w:val="293"/>
      </w:trPr>
      <w:tc>
        <w:tcPr>
          <w:tcW w:w="132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922A12" w:rsidRPr="0029517E" w:rsidRDefault="00922A12" w:rsidP="000C4A2D">
          <w:pPr>
            <w:rPr>
              <w:rFonts w:ascii="Cambria" w:hAnsi="Cambria"/>
              <w:color w:val="000000"/>
            </w:rPr>
          </w:pPr>
        </w:p>
      </w:tc>
      <w:tc>
        <w:tcPr>
          <w:tcW w:w="8943" w:type="dxa"/>
          <w:tcBorders>
            <w:top w:val="nil"/>
            <w:left w:val="nil"/>
            <w:bottom w:val="nil"/>
            <w:right w:val="nil"/>
          </w:tcBorders>
          <w:shd w:val="clear" w:color="000000" w:fill="FFFFFF"/>
          <w:noWrap/>
          <w:vAlign w:val="bottom"/>
          <w:hideMark/>
        </w:tcPr>
        <w:p w:rsidR="00922A12" w:rsidRPr="00934C22" w:rsidRDefault="00922A12" w:rsidP="00310882">
          <w:pPr>
            <w:rPr>
              <w:rFonts w:cs="Calibri"/>
              <w:color w:val="404040"/>
              <w:sz w:val="18"/>
              <w:szCs w:val="18"/>
            </w:rPr>
          </w:pPr>
          <w:r w:rsidRPr="00934C22">
            <w:rPr>
              <w:rFonts w:cs="Calibri"/>
              <w:color w:val="404040"/>
              <w:sz w:val="18"/>
              <w:szCs w:val="18"/>
            </w:rPr>
            <w:t>e-mail:</w:t>
          </w:r>
          <w:r w:rsidR="00287A35">
            <w:rPr>
              <w:rFonts w:cs="Calibri"/>
              <w:color w:val="404040"/>
              <w:sz w:val="18"/>
              <w:szCs w:val="18"/>
            </w:rPr>
            <w:t xml:space="preserve"> </w:t>
          </w:r>
          <w:r w:rsidRPr="00934C22">
            <w:rPr>
              <w:rFonts w:cs="Calibri"/>
              <w:color w:val="404040"/>
              <w:sz w:val="18"/>
              <w:szCs w:val="18"/>
            </w:rPr>
            <w:t>prg@prg.hr  web: www.prg.hr</w:t>
          </w:r>
        </w:p>
      </w:tc>
    </w:tr>
  </w:tbl>
  <w:p w:rsidR="00922A12" w:rsidRDefault="000E6986">
    <w:pPr>
      <w:pStyle w:val="Header"/>
    </w:pPr>
    <w:r>
      <w:rPr>
        <w:rFonts w:ascii="Cambria" w:hAnsi="Cambria"/>
        <w:noProof/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1619408" o:spid="_x0000_s2075" type="#_x0000_t75" style="position:absolute;margin-left:0;margin-top:0;width:617.75pt;height:864.5pt;z-index:-251656704;mso-position-horizontal:center;mso-position-horizontal-relative:margin;mso-position-vertical:center;mso-position-vertical-relative:margin" o:allowincell="f">
          <v:imagedata r:id="rId1" o:title="memo-01_1"/>
          <w10:wrap anchorx="margin" anchory="margin"/>
        </v:shape>
      </w:pict>
    </w:r>
    <w:r w:rsidR="007B51B7">
      <w:rPr>
        <w:noProof/>
        <w:lang w:eastAsia="hr-HR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-128270</wp:posOffset>
          </wp:positionH>
          <wp:positionV relativeFrom="paragraph">
            <wp:posOffset>-201295</wp:posOffset>
          </wp:positionV>
          <wp:extent cx="2047240" cy="1126490"/>
          <wp:effectExtent l="0" t="0" r="0" b="0"/>
          <wp:wrapNone/>
          <wp:docPr id="3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240" cy="1126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C73" w:rsidRDefault="000E6986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1619406" o:spid="_x0000_s2064" type="#_x0000_t75" style="position:absolute;margin-left:0;margin-top:0;width:617.75pt;height:864.5pt;z-index:-251658752;mso-position-horizontal:center;mso-position-horizontal-relative:margin;mso-position-vertical:center;mso-position-vertical-relative:margin" o:allowincell="f">
          <v:imagedata r:id="rId1" o:title="memo-01_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0AD" w:rsidRDefault="007B51B7">
    <w:pPr>
      <w:pStyle w:val="Header"/>
    </w:pPr>
    <w:r>
      <w:rPr>
        <w:rFonts w:ascii="Cambria" w:hAnsi="Cambria"/>
        <w:noProof/>
        <w:color w:val="000000"/>
        <w:lang w:eastAsia="hr-HR"/>
      </w:rPr>
      <w:drawing>
        <wp:anchor distT="0" distB="0" distL="114300" distR="114300" simplePos="0" relativeHeight="251660800" behindDoc="1" locked="0" layoutInCell="0" allowOverlap="1">
          <wp:simplePos x="0" y="0"/>
          <wp:positionH relativeFrom="margin">
            <wp:posOffset>-1090930</wp:posOffset>
          </wp:positionH>
          <wp:positionV relativeFrom="margin">
            <wp:posOffset>-1525905</wp:posOffset>
          </wp:positionV>
          <wp:extent cx="7845425" cy="10979150"/>
          <wp:effectExtent l="0" t="0" r="3175" b="0"/>
          <wp:wrapNone/>
          <wp:docPr id="26" name="Picture 26" descr="memo-01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memo-01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5425" cy="10979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35DCE"/>
    <w:multiLevelType w:val="hybridMultilevel"/>
    <w:tmpl w:val="D55A71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676596"/>
    <w:multiLevelType w:val="hybridMultilevel"/>
    <w:tmpl w:val="0D108F7E"/>
    <w:lvl w:ilvl="0" w:tplc="517EB4F4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i/>
      </w:rPr>
    </w:lvl>
    <w:lvl w:ilvl="1" w:tplc="041A0019">
      <w:start w:val="1"/>
      <w:numFmt w:val="lowerLetter"/>
      <w:lvlText w:val="%2."/>
      <w:lvlJc w:val="left"/>
      <w:pPr>
        <w:ind w:left="1506" w:hanging="360"/>
      </w:pPr>
    </w:lvl>
    <w:lvl w:ilvl="2" w:tplc="041A001B">
      <w:start w:val="1"/>
      <w:numFmt w:val="lowerRoman"/>
      <w:lvlText w:val="%3."/>
      <w:lvlJc w:val="right"/>
      <w:pPr>
        <w:ind w:left="2226" w:hanging="180"/>
      </w:pPr>
    </w:lvl>
    <w:lvl w:ilvl="3" w:tplc="041A000F">
      <w:start w:val="1"/>
      <w:numFmt w:val="decimal"/>
      <w:lvlText w:val="%4."/>
      <w:lvlJc w:val="left"/>
      <w:pPr>
        <w:ind w:left="2946" w:hanging="360"/>
      </w:pPr>
    </w:lvl>
    <w:lvl w:ilvl="4" w:tplc="041A0019">
      <w:start w:val="1"/>
      <w:numFmt w:val="lowerLetter"/>
      <w:lvlText w:val="%5."/>
      <w:lvlJc w:val="left"/>
      <w:pPr>
        <w:ind w:left="3666" w:hanging="360"/>
      </w:pPr>
    </w:lvl>
    <w:lvl w:ilvl="5" w:tplc="041A001B">
      <w:start w:val="1"/>
      <w:numFmt w:val="lowerRoman"/>
      <w:lvlText w:val="%6."/>
      <w:lvlJc w:val="right"/>
      <w:pPr>
        <w:ind w:left="4386" w:hanging="180"/>
      </w:pPr>
    </w:lvl>
    <w:lvl w:ilvl="6" w:tplc="041A000F">
      <w:start w:val="1"/>
      <w:numFmt w:val="decimal"/>
      <w:lvlText w:val="%7."/>
      <w:lvlJc w:val="left"/>
      <w:pPr>
        <w:ind w:left="5106" w:hanging="360"/>
      </w:pPr>
    </w:lvl>
    <w:lvl w:ilvl="7" w:tplc="041A0019">
      <w:start w:val="1"/>
      <w:numFmt w:val="lowerLetter"/>
      <w:lvlText w:val="%8."/>
      <w:lvlJc w:val="left"/>
      <w:pPr>
        <w:ind w:left="5826" w:hanging="360"/>
      </w:pPr>
    </w:lvl>
    <w:lvl w:ilvl="8" w:tplc="041A001B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06F15B5"/>
    <w:multiLevelType w:val="hybridMultilevel"/>
    <w:tmpl w:val="16983DE2"/>
    <w:lvl w:ilvl="0" w:tplc="A544948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105069"/>
    <w:multiLevelType w:val="hybridMultilevel"/>
    <w:tmpl w:val="B8B68D42"/>
    <w:lvl w:ilvl="0" w:tplc="D71279D8">
      <w:start w:val="1"/>
      <w:numFmt w:val="decimal"/>
      <w:lvlText w:val="%1."/>
      <w:lvlJc w:val="left"/>
      <w:pPr>
        <w:ind w:left="6882" w:hanging="360"/>
      </w:pPr>
      <w:rPr>
        <w:rFonts w:hint="default"/>
        <w:b w:val="0"/>
        <w:sz w:val="22"/>
      </w:rPr>
    </w:lvl>
    <w:lvl w:ilvl="1" w:tplc="041A0019" w:tentative="1">
      <w:start w:val="1"/>
      <w:numFmt w:val="lowerLetter"/>
      <w:lvlText w:val="%2."/>
      <w:lvlJc w:val="left"/>
      <w:pPr>
        <w:ind w:left="7602" w:hanging="360"/>
      </w:pPr>
    </w:lvl>
    <w:lvl w:ilvl="2" w:tplc="041A001B" w:tentative="1">
      <w:start w:val="1"/>
      <w:numFmt w:val="lowerRoman"/>
      <w:lvlText w:val="%3."/>
      <w:lvlJc w:val="right"/>
      <w:pPr>
        <w:ind w:left="8322" w:hanging="180"/>
      </w:pPr>
    </w:lvl>
    <w:lvl w:ilvl="3" w:tplc="041A000F" w:tentative="1">
      <w:start w:val="1"/>
      <w:numFmt w:val="decimal"/>
      <w:lvlText w:val="%4."/>
      <w:lvlJc w:val="left"/>
      <w:pPr>
        <w:ind w:left="9042" w:hanging="360"/>
      </w:pPr>
    </w:lvl>
    <w:lvl w:ilvl="4" w:tplc="041A0019" w:tentative="1">
      <w:start w:val="1"/>
      <w:numFmt w:val="lowerLetter"/>
      <w:lvlText w:val="%5."/>
      <w:lvlJc w:val="left"/>
      <w:pPr>
        <w:ind w:left="9762" w:hanging="360"/>
      </w:pPr>
    </w:lvl>
    <w:lvl w:ilvl="5" w:tplc="041A001B" w:tentative="1">
      <w:start w:val="1"/>
      <w:numFmt w:val="lowerRoman"/>
      <w:lvlText w:val="%6."/>
      <w:lvlJc w:val="right"/>
      <w:pPr>
        <w:ind w:left="10482" w:hanging="180"/>
      </w:pPr>
    </w:lvl>
    <w:lvl w:ilvl="6" w:tplc="041A000F" w:tentative="1">
      <w:start w:val="1"/>
      <w:numFmt w:val="decimal"/>
      <w:lvlText w:val="%7."/>
      <w:lvlJc w:val="left"/>
      <w:pPr>
        <w:ind w:left="11202" w:hanging="360"/>
      </w:pPr>
    </w:lvl>
    <w:lvl w:ilvl="7" w:tplc="041A0019" w:tentative="1">
      <w:start w:val="1"/>
      <w:numFmt w:val="lowerLetter"/>
      <w:lvlText w:val="%8."/>
      <w:lvlJc w:val="left"/>
      <w:pPr>
        <w:ind w:left="11922" w:hanging="360"/>
      </w:pPr>
    </w:lvl>
    <w:lvl w:ilvl="8" w:tplc="041A001B" w:tentative="1">
      <w:start w:val="1"/>
      <w:numFmt w:val="lowerRoman"/>
      <w:lvlText w:val="%9."/>
      <w:lvlJc w:val="right"/>
      <w:pPr>
        <w:ind w:left="12642" w:hanging="180"/>
      </w:pPr>
    </w:lvl>
  </w:abstractNum>
  <w:abstractNum w:abstractNumId="4" w15:restartNumberingAfterBreak="0">
    <w:nsid w:val="1125743B"/>
    <w:multiLevelType w:val="hybridMultilevel"/>
    <w:tmpl w:val="4FE2E32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F6E3C"/>
    <w:multiLevelType w:val="hybridMultilevel"/>
    <w:tmpl w:val="351E2F4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C368D6"/>
    <w:multiLevelType w:val="hybridMultilevel"/>
    <w:tmpl w:val="743A5048"/>
    <w:lvl w:ilvl="0" w:tplc="8B1AC740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204" w:hanging="360"/>
      </w:pPr>
    </w:lvl>
    <w:lvl w:ilvl="2" w:tplc="041A001B" w:tentative="1">
      <w:start w:val="1"/>
      <w:numFmt w:val="lowerRoman"/>
      <w:lvlText w:val="%3."/>
      <w:lvlJc w:val="right"/>
      <w:pPr>
        <w:ind w:left="3924" w:hanging="180"/>
      </w:pPr>
    </w:lvl>
    <w:lvl w:ilvl="3" w:tplc="041A000F" w:tentative="1">
      <w:start w:val="1"/>
      <w:numFmt w:val="decimal"/>
      <w:lvlText w:val="%4."/>
      <w:lvlJc w:val="left"/>
      <w:pPr>
        <w:ind w:left="4644" w:hanging="360"/>
      </w:pPr>
    </w:lvl>
    <w:lvl w:ilvl="4" w:tplc="041A0019" w:tentative="1">
      <w:start w:val="1"/>
      <w:numFmt w:val="lowerLetter"/>
      <w:lvlText w:val="%5."/>
      <w:lvlJc w:val="left"/>
      <w:pPr>
        <w:ind w:left="5364" w:hanging="360"/>
      </w:pPr>
    </w:lvl>
    <w:lvl w:ilvl="5" w:tplc="041A001B" w:tentative="1">
      <w:start w:val="1"/>
      <w:numFmt w:val="lowerRoman"/>
      <w:lvlText w:val="%6."/>
      <w:lvlJc w:val="right"/>
      <w:pPr>
        <w:ind w:left="6084" w:hanging="180"/>
      </w:pPr>
    </w:lvl>
    <w:lvl w:ilvl="6" w:tplc="041A000F" w:tentative="1">
      <w:start w:val="1"/>
      <w:numFmt w:val="decimal"/>
      <w:lvlText w:val="%7."/>
      <w:lvlJc w:val="left"/>
      <w:pPr>
        <w:ind w:left="6804" w:hanging="360"/>
      </w:pPr>
    </w:lvl>
    <w:lvl w:ilvl="7" w:tplc="041A0019" w:tentative="1">
      <w:start w:val="1"/>
      <w:numFmt w:val="lowerLetter"/>
      <w:lvlText w:val="%8."/>
      <w:lvlJc w:val="left"/>
      <w:pPr>
        <w:ind w:left="7524" w:hanging="360"/>
      </w:pPr>
    </w:lvl>
    <w:lvl w:ilvl="8" w:tplc="041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7" w15:restartNumberingAfterBreak="0">
    <w:nsid w:val="23175E9F"/>
    <w:multiLevelType w:val="hybridMultilevel"/>
    <w:tmpl w:val="ECB09C44"/>
    <w:lvl w:ilvl="0" w:tplc="1F58F84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23844A3A"/>
    <w:multiLevelType w:val="hybridMultilevel"/>
    <w:tmpl w:val="CB5064D8"/>
    <w:lvl w:ilvl="0" w:tplc="97FE841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8019DF"/>
    <w:multiLevelType w:val="hybridMultilevel"/>
    <w:tmpl w:val="55EA87CC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614CE6"/>
    <w:multiLevelType w:val="hybridMultilevel"/>
    <w:tmpl w:val="1AD6C88E"/>
    <w:lvl w:ilvl="0" w:tplc="3C8AD6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28690C"/>
    <w:multiLevelType w:val="hybridMultilevel"/>
    <w:tmpl w:val="76864DE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B65E1D"/>
    <w:multiLevelType w:val="hybridMultilevel"/>
    <w:tmpl w:val="55D2AE06"/>
    <w:lvl w:ilvl="0" w:tplc="9E8E32EE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0B7FC0"/>
    <w:multiLevelType w:val="hybridMultilevel"/>
    <w:tmpl w:val="835257B6"/>
    <w:lvl w:ilvl="0" w:tplc="041A000F">
      <w:start w:val="1"/>
      <w:numFmt w:val="decimal"/>
      <w:lvlText w:val="%1."/>
      <w:lvlJc w:val="left"/>
      <w:pPr>
        <w:ind w:left="1287" w:hanging="360"/>
      </w:pPr>
    </w:lvl>
    <w:lvl w:ilvl="1" w:tplc="041A0019" w:tentative="1">
      <w:start w:val="1"/>
      <w:numFmt w:val="lowerLetter"/>
      <w:lvlText w:val="%2."/>
      <w:lvlJc w:val="left"/>
      <w:pPr>
        <w:ind w:left="2007" w:hanging="360"/>
      </w:pPr>
    </w:lvl>
    <w:lvl w:ilvl="2" w:tplc="041A001B" w:tentative="1">
      <w:start w:val="1"/>
      <w:numFmt w:val="lowerRoman"/>
      <w:lvlText w:val="%3."/>
      <w:lvlJc w:val="right"/>
      <w:pPr>
        <w:ind w:left="2727" w:hanging="180"/>
      </w:pPr>
    </w:lvl>
    <w:lvl w:ilvl="3" w:tplc="041A000F" w:tentative="1">
      <w:start w:val="1"/>
      <w:numFmt w:val="decimal"/>
      <w:lvlText w:val="%4."/>
      <w:lvlJc w:val="left"/>
      <w:pPr>
        <w:ind w:left="3447" w:hanging="360"/>
      </w:pPr>
    </w:lvl>
    <w:lvl w:ilvl="4" w:tplc="041A0019" w:tentative="1">
      <w:start w:val="1"/>
      <w:numFmt w:val="lowerLetter"/>
      <w:lvlText w:val="%5."/>
      <w:lvlJc w:val="left"/>
      <w:pPr>
        <w:ind w:left="4167" w:hanging="360"/>
      </w:pPr>
    </w:lvl>
    <w:lvl w:ilvl="5" w:tplc="041A001B" w:tentative="1">
      <w:start w:val="1"/>
      <w:numFmt w:val="lowerRoman"/>
      <w:lvlText w:val="%6."/>
      <w:lvlJc w:val="right"/>
      <w:pPr>
        <w:ind w:left="4887" w:hanging="180"/>
      </w:pPr>
    </w:lvl>
    <w:lvl w:ilvl="6" w:tplc="041A000F" w:tentative="1">
      <w:start w:val="1"/>
      <w:numFmt w:val="decimal"/>
      <w:lvlText w:val="%7."/>
      <w:lvlJc w:val="left"/>
      <w:pPr>
        <w:ind w:left="5607" w:hanging="360"/>
      </w:pPr>
    </w:lvl>
    <w:lvl w:ilvl="7" w:tplc="041A0019" w:tentative="1">
      <w:start w:val="1"/>
      <w:numFmt w:val="lowerLetter"/>
      <w:lvlText w:val="%8."/>
      <w:lvlJc w:val="left"/>
      <w:pPr>
        <w:ind w:left="6327" w:hanging="360"/>
      </w:pPr>
    </w:lvl>
    <w:lvl w:ilvl="8" w:tplc="041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4C4D6940"/>
    <w:multiLevelType w:val="hybridMultilevel"/>
    <w:tmpl w:val="0CA2F8A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6C0317"/>
    <w:multiLevelType w:val="hybridMultilevel"/>
    <w:tmpl w:val="347853D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0335DA"/>
    <w:multiLevelType w:val="hybridMultilevel"/>
    <w:tmpl w:val="2888371E"/>
    <w:lvl w:ilvl="0" w:tplc="117AE702">
      <w:start w:val="1"/>
      <w:numFmt w:val="upperRoman"/>
      <w:suff w:val="space"/>
      <w:lvlText w:val="%1."/>
      <w:lvlJc w:val="righ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D75439"/>
    <w:multiLevelType w:val="hybridMultilevel"/>
    <w:tmpl w:val="B9E63976"/>
    <w:lvl w:ilvl="0" w:tplc="180244B8">
      <w:start w:val="1"/>
      <w:numFmt w:val="decimal"/>
      <w:lvlText w:val="%1."/>
      <w:lvlJc w:val="left"/>
      <w:pPr>
        <w:ind w:left="177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3" w:hanging="360"/>
      </w:pPr>
    </w:lvl>
    <w:lvl w:ilvl="2" w:tplc="041A001B" w:tentative="1">
      <w:start w:val="1"/>
      <w:numFmt w:val="lowerRoman"/>
      <w:lvlText w:val="%3."/>
      <w:lvlJc w:val="right"/>
      <w:pPr>
        <w:ind w:left="3213" w:hanging="180"/>
      </w:pPr>
    </w:lvl>
    <w:lvl w:ilvl="3" w:tplc="041A000F" w:tentative="1">
      <w:start w:val="1"/>
      <w:numFmt w:val="decimal"/>
      <w:lvlText w:val="%4."/>
      <w:lvlJc w:val="left"/>
      <w:pPr>
        <w:ind w:left="3933" w:hanging="360"/>
      </w:pPr>
    </w:lvl>
    <w:lvl w:ilvl="4" w:tplc="041A0019" w:tentative="1">
      <w:start w:val="1"/>
      <w:numFmt w:val="lowerLetter"/>
      <w:lvlText w:val="%5."/>
      <w:lvlJc w:val="left"/>
      <w:pPr>
        <w:ind w:left="4653" w:hanging="360"/>
      </w:pPr>
    </w:lvl>
    <w:lvl w:ilvl="5" w:tplc="041A001B" w:tentative="1">
      <w:start w:val="1"/>
      <w:numFmt w:val="lowerRoman"/>
      <w:lvlText w:val="%6."/>
      <w:lvlJc w:val="right"/>
      <w:pPr>
        <w:ind w:left="5373" w:hanging="180"/>
      </w:pPr>
    </w:lvl>
    <w:lvl w:ilvl="6" w:tplc="041A000F" w:tentative="1">
      <w:start w:val="1"/>
      <w:numFmt w:val="decimal"/>
      <w:lvlText w:val="%7."/>
      <w:lvlJc w:val="left"/>
      <w:pPr>
        <w:ind w:left="6093" w:hanging="360"/>
      </w:pPr>
    </w:lvl>
    <w:lvl w:ilvl="7" w:tplc="041A0019" w:tentative="1">
      <w:start w:val="1"/>
      <w:numFmt w:val="lowerLetter"/>
      <w:lvlText w:val="%8."/>
      <w:lvlJc w:val="left"/>
      <w:pPr>
        <w:ind w:left="6813" w:hanging="360"/>
      </w:pPr>
    </w:lvl>
    <w:lvl w:ilvl="8" w:tplc="041A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8" w15:restartNumberingAfterBreak="0">
    <w:nsid w:val="65C501BA"/>
    <w:multiLevelType w:val="hybridMultilevel"/>
    <w:tmpl w:val="3F38C918"/>
    <w:lvl w:ilvl="0" w:tplc="AD9E2A4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A85792"/>
    <w:multiLevelType w:val="hybridMultilevel"/>
    <w:tmpl w:val="A0F2D7F0"/>
    <w:lvl w:ilvl="0" w:tplc="C6400194">
      <w:start w:val="1"/>
      <w:numFmt w:val="upperRoman"/>
      <w:lvlText w:val="%1I."/>
      <w:lvlJc w:val="right"/>
      <w:pPr>
        <w:ind w:left="360" w:hanging="360"/>
      </w:pPr>
      <w:rPr>
        <w:rFonts w:ascii="Arial Narrow" w:hAnsi="Arial Narrow"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1883CC6"/>
    <w:multiLevelType w:val="hybridMultilevel"/>
    <w:tmpl w:val="0B3A15BC"/>
    <w:lvl w:ilvl="0" w:tplc="53822FEE">
      <w:numFmt w:val="bullet"/>
      <w:lvlText w:val="-"/>
      <w:lvlJc w:val="left"/>
      <w:pPr>
        <w:ind w:left="7023" w:hanging="360"/>
      </w:pPr>
      <w:rPr>
        <w:rFonts w:ascii="Cambria" w:eastAsia="Calibri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774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846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918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990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1062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1134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1206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12783" w:hanging="360"/>
      </w:pPr>
      <w:rPr>
        <w:rFonts w:ascii="Wingdings" w:hAnsi="Wingdings" w:hint="default"/>
      </w:rPr>
    </w:lvl>
  </w:abstractNum>
  <w:abstractNum w:abstractNumId="21" w15:restartNumberingAfterBreak="0">
    <w:nsid w:val="737511F0"/>
    <w:multiLevelType w:val="hybridMultilevel"/>
    <w:tmpl w:val="2374A3FE"/>
    <w:lvl w:ilvl="0" w:tplc="B11C09C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1344D3"/>
    <w:multiLevelType w:val="hybridMultilevel"/>
    <w:tmpl w:val="45EE3444"/>
    <w:lvl w:ilvl="0" w:tplc="7292E39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35528F"/>
    <w:multiLevelType w:val="hybridMultilevel"/>
    <w:tmpl w:val="CFCC5E62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3"/>
  </w:num>
  <w:num w:numId="3">
    <w:abstractNumId w:val="14"/>
  </w:num>
  <w:num w:numId="4">
    <w:abstractNumId w:val="12"/>
  </w:num>
  <w:num w:numId="5">
    <w:abstractNumId w:val="13"/>
  </w:num>
  <w:num w:numId="6">
    <w:abstractNumId w:val="22"/>
  </w:num>
  <w:num w:numId="7">
    <w:abstractNumId w:val="19"/>
  </w:num>
  <w:num w:numId="8">
    <w:abstractNumId w:val="16"/>
  </w:num>
  <w:num w:numId="9">
    <w:abstractNumId w:val="9"/>
  </w:num>
  <w:num w:numId="10">
    <w:abstractNumId w:val="3"/>
  </w:num>
  <w:num w:numId="11">
    <w:abstractNumId w:val="6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7"/>
  </w:num>
  <w:num w:numId="17">
    <w:abstractNumId w:val="17"/>
  </w:num>
  <w:num w:numId="18">
    <w:abstractNumId w:val="2"/>
  </w:num>
  <w:num w:numId="19">
    <w:abstractNumId w:val="4"/>
  </w:num>
  <w:num w:numId="20">
    <w:abstractNumId w:val="18"/>
  </w:num>
  <w:num w:numId="21">
    <w:abstractNumId w:val="8"/>
  </w:num>
  <w:num w:numId="22">
    <w:abstractNumId w:val="10"/>
  </w:num>
  <w:num w:numId="23">
    <w:abstractNumId w:val="15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A12"/>
    <w:rsid w:val="0000003A"/>
    <w:rsid w:val="000014B6"/>
    <w:rsid w:val="00003868"/>
    <w:rsid w:val="00003C36"/>
    <w:rsid w:val="00007D4B"/>
    <w:rsid w:val="00010B04"/>
    <w:rsid w:val="0001474E"/>
    <w:rsid w:val="00016CCF"/>
    <w:rsid w:val="00025115"/>
    <w:rsid w:val="00025EC9"/>
    <w:rsid w:val="00027042"/>
    <w:rsid w:val="00027F80"/>
    <w:rsid w:val="00030F20"/>
    <w:rsid w:val="00033641"/>
    <w:rsid w:val="00041BB0"/>
    <w:rsid w:val="0004349D"/>
    <w:rsid w:val="00046D2D"/>
    <w:rsid w:val="000476F1"/>
    <w:rsid w:val="00054874"/>
    <w:rsid w:val="00062F2E"/>
    <w:rsid w:val="000631B2"/>
    <w:rsid w:val="000653E6"/>
    <w:rsid w:val="00065BEB"/>
    <w:rsid w:val="000676BF"/>
    <w:rsid w:val="00070864"/>
    <w:rsid w:val="00071ED9"/>
    <w:rsid w:val="000725EC"/>
    <w:rsid w:val="000766D3"/>
    <w:rsid w:val="00081CD6"/>
    <w:rsid w:val="000927D1"/>
    <w:rsid w:val="00094C60"/>
    <w:rsid w:val="000962E4"/>
    <w:rsid w:val="000966B0"/>
    <w:rsid w:val="000A1D9E"/>
    <w:rsid w:val="000A4D57"/>
    <w:rsid w:val="000B0D49"/>
    <w:rsid w:val="000B157C"/>
    <w:rsid w:val="000B1A49"/>
    <w:rsid w:val="000B1D9D"/>
    <w:rsid w:val="000B2009"/>
    <w:rsid w:val="000B6966"/>
    <w:rsid w:val="000C0D9A"/>
    <w:rsid w:val="000C3F03"/>
    <w:rsid w:val="000C4A2D"/>
    <w:rsid w:val="000C53FF"/>
    <w:rsid w:val="000C6F52"/>
    <w:rsid w:val="000D4DC9"/>
    <w:rsid w:val="000E6986"/>
    <w:rsid w:val="000E7CCC"/>
    <w:rsid w:val="001022BE"/>
    <w:rsid w:val="001048B0"/>
    <w:rsid w:val="0011055B"/>
    <w:rsid w:val="001124E3"/>
    <w:rsid w:val="00113B3B"/>
    <w:rsid w:val="00116524"/>
    <w:rsid w:val="001258A5"/>
    <w:rsid w:val="001367D5"/>
    <w:rsid w:val="00137B9E"/>
    <w:rsid w:val="001401A2"/>
    <w:rsid w:val="001410E0"/>
    <w:rsid w:val="001435D8"/>
    <w:rsid w:val="00144E82"/>
    <w:rsid w:val="001470BE"/>
    <w:rsid w:val="00153E4C"/>
    <w:rsid w:val="0016151B"/>
    <w:rsid w:val="00161BAF"/>
    <w:rsid w:val="00164B9E"/>
    <w:rsid w:val="00165867"/>
    <w:rsid w:val="0016667B"/>
    <w:rsid w:val="00166DFE"/>
    <w:rsid w:val="00171B9E"/>
    <w:rsid w:val="00174341"/>
    <w:rsid w:val="00176637"/>
    <w:rsid w:val="00180B58"/>
    <w:rsid w:val="001814AE"/>
    <w:rsid w:val="00183A96"/>
    <w:rsid w:val="001847EC"/>
    <w:rsid w:val="001852A4"/>
    <w:rsid w:val="0018615C"/>
    <w:rsid w:val="001931C5"/>
    <w:rsid w:val="001931E5"/>
    <w:rsid w:val="00193C4D"/>
    <w:rsid w:val="00196A36"/>
    <w:rsid w:val="001A20B2"/>
    <w:rsid w:val="001A2EF9"/>
    <w:rsid w:val="001A36D4"/>
    <w:rsid w:val="001A460D"/>
    <w:rsid w:val="001A49E7"/>
    <w:rsid w:val="001A5E6C"/>
    <w:rsid w:val="001A6560"/>
    <w:rsid w:val="001B016F"/>
    <w:rsid w:val="001B08D3"/>
    <w:rsid w:val="001B118A"/>
    <w:rsid w:val="001B21B5"/>
    <w:rsid w:val="001B5CE5"/>
    <w:rsid w:val="001C35B6"/>
    <w:rsid w:val="001C4624"/>
    <w:rsid w:val="001C4AC8"/>
    <w:rsid w:val="001D2FBB"/>
    <w:rsid w:val="001E2F54"/>
    <w:rsid w:val="001E6B28"/>
    <w:rsid w:val="001F36EF"/>
    <w:rsid w:val="001F5DFC"/>
    <w:rsid w:val="00204118"/>
    <w:rsid w:val="00204610"/>
    <w:rsid w:val="002062E2"/>
    <w:rsid w:val="00211F2C"/>
    <w:rsid w:val="002156DB"/>
    <w:rsid w:val="00220BC4"/>
    <w:rsid w:val="00221B10"/>
    <w:rsid w:val="00221F91"/>
    <w:rsid w:val="00222E9D"/>
    <w:rsid w:val="002275D2"/>
    <w:rsid w:val="00230663"/>
    <w:rsid w:val="002331C5"/>
    <w:rsid w:val="002332D7"/>
    <w:rsid w:val="0023420F"/>
    <w:rsid w:val="002568FD"/>
    <w:rsid w:val="0026480A"/>
    <w:rsid w:val="00264AF3"/>
    <w:rsid w:val="00270942"/>
    <w:rsid w:val="00273C50"/>
    <w:rsid w:val="002747F5"/>
    <w:rsid w:val="00275F5C"/>
    <w:rsid w:val="00282E1F"/>
    <w:rsid w:val="0028774A"/>
    <w:rsid w:val="00287A35"/>
    <w:rsid w:val="002909C0"/>
    <w:rsid w:val="00296FC1"/>
    <w:rsid w:val="00297CFF"/>
    <w:rsid w:val="002A7184"/>
    <w:rsid w:val="002B38E2"/>
    <w:rsid w:val="002C296A"/>
    <w:rsid w:val="002C2E11"/>
    <w:rsid w:val="002D325B"/>
    <w:rsid w:val="002D5157"/>
    <w:rsid w:val="002D7402"/>
    <w:rsid w:val="002E58A8"/>
    <w:rsid w:val="002E6885"/>
    <w:rsid w:val="002F0B79"/>
    <w:rsid w:val="002F11B1"/>
    <w:rsid w:val="002F13DC"/>
    <w:rsid w:val="002F2FBA"/>
    <w:rsid w:val="002F71DF"/>
    <w:rsid w:val="00307539"/>
    <w:rsid w:val="00310882"/>
    <w:rsid w:val="00311738"/>
    <w:rsid w:val="00313913"/>
    <w:rsid w:val="00322778"/>
    <w:rsid w:val="00323516"/>
    <w:rsid w:val="0032536F"/>
    <w:rsid w:val="0032690B"/>
    <w:rsid w:val="00336DFE"/>
    <w:rsid w:val="00337999"/>
    <w:rsid w:val="00345F6D"/>
    <w:rsid w:val="00346CF3"/>
    <w:rsid w:val="00350CBA"/>
    <w:rsid w:val="003528A7"/>
    <w:rsid w:val="00361DA2"/>
    <w:rsid w:val="0036246F"/>
    <w:rsid w:val="003628BF"/>
    <w:rsid w:val="003644E1"/>
    <w:rsid w:val="00364A7B"/>
    <w:rsid w:val="003653A4"/>
    <w:rsid w:val="003667BB"/>
    <w:rsid w:val="00366A2B"/>
    <w:rsid w:val="00366A53"/>
    <w:rsid w:val="00367F2A"/>
    <w:rsid w:val="0037017E"/>
    <w:rsid w:val="00384312"/>
    <w:rsid w:val="003863B0"/>
    <w:rsid w:val="00386A92"/>
    <w:rsid w:val="00386B46"/>
    <w:rsid w:val="003877CC"/>
    <w:rsid w:val="003B4AA1"/>
    <w:rsid w:val="003B5981"/>
    <w:rsid w:val="003D3BFB"/>
    <w:rsid w:val="003D4059"/>
    <w:rsid w:val="003D5FA7"/>
    <w:rsid w:val="003D66C0"/>
    <w:rsid w:val="003D66E2"/>
    <w:rsid w:val="003E0BEB"/>
    <w:rsid w:val="003E0D9D"/>
    <w:rsid w:val="003E2AE1"/>
    <w:rsid w:val="0041097A"/>
    <w:rsid w:val="004134D2"/>
    <w:rsid w:val="004233DC"/>
    <w:rsid w:val="0042468C"/>
    <w:rsid w:val="00433852"/>
    <w:rsid w:val="00434B3D"/>
    <w:rsid w:val="0044517C"/>
    <w:rsid w:val="004523E9"/>
    <w:rsid w:val="00466AFC"/>
    <w:rsid w:val="00470327"/>
    <w:rsid w:val="00470736"/>
    <w:rsid w:val="00475A28"/>
    <w:rsid w:val="004768FE"/>
    <w:rsid w:val="00483063"/>
    <w:rsid w:val="00490D1A"/>
    <w:rsid w:val="004925AA"/>
    <w:rsid w:val="004A3497"/>
    <w:rsid w:val="004A47A2"/>
    <w:rsid w:val="004A6F0C"/>
    <w:rsid w:val="004B4E6C"/>
    <w:rsid w:val="004C16E7"/>
    <w:rsid w:val="004C1D1F"/>
    <w:rsid w:val="004C3E7D"/>
    <w:rsid w:val="004C56FB"/>
    <w:rsid w:val="004C5886"/>
    <w:rsid w:val="004D1126"/>
    <w:rsid w:val="004D2F5E"/>
    <w:rsid w:val="004E3305"/>
    <w:rsid w:val="004E584A"/>
    <w:rsid w:val="004E5BC6"/>
    <w:rsid w:val="004F510C"/>
    <w:rsid w:val="004F6825"/>
    <w:rsid w:val="004F7EC6"/>
    <w:rsid w:val="00501C0F"/>
    <w:rsid w:val="00504A78"/>
    <w:rsid w:val="0050624D"/>
    <w:rsid w:val="00513EA6"/>
    <w:rsid w:val="00514081"/>
    <w:rsid w:val="0051447E"/>
    <w:rsid w:val="00517E28"/>
    <w:rsid w:val="00521A9B"/>
    <w:rsid w:val="00522B78"/>
    <w:rsid w:val="0052303B"/>
    <w:rsid w:val="005273C1"/>
    <w:rsid w:val="005333D8"/>
    <w:rsid w:val="00534668"/>
    <w:rsid w:val="005357C8"/>
    <w:rsid w:val="00543D95"/>
    <w:rsid w:val="005469BA"/>
    <w:rsid w:val="00547952"/>
    <w:rsid w:val="00557B39"/>
    <w:rsid w:val="00557E67"/>
    <w:rsid w:val="00561C28"/>
    <w:rsid w:val="005705F1"/>
    <w:rsid w:val="005732F6"/>
    <w:rsid w:val="00573C73"/>
    <w:rsid w:val="00575768"/>
    <w:rsid w:val="005818FD"/>
    <w:rsid w:val="00581C8A"/>
    <w:rsid w:val="00582098"/>
    <w:rsid w:val="00582843"/>
    <w:rsid w:val="00591DC3"/>
    <w:rsid w:val="00592723"/>
    <w:rsid w:val="005971CC"/>
    <w:rsid w:val="005A1F0C"/>
    <w:rsid w:val="005A46EF"/>
    <w:rsid w:val="005A6B4F"/>
    <w:rsid w:val="005B5185"/>
    <w:rsid w:val="005C0182"/>
    <w:rsid w:val="005C4CBA"/>
    <w:rsid w:val="005D2086"/>
    <w:rsid w:val="005D2B97"/>
    <w:rsid w:val="005D5A7A"/>
    <w:rsid w:val="005E23FA"/>
    <w:rsid w:val="005E6867"/>
    <w:rsid w:val="005F3387"/>
    <w:rsid w:val="00605C9F"/>
    <w:rsid w:val="006060F5"/>
    <w:rsid w:val="006132E1"/>
    <w:rsid w:val="00626295"/>
    <w:rsid w:val="0062638E"/>
    <w:rsid w:val="0063113F"/>
    <w:rsid w:val="006341BE"/>
    <w:rsid w:val="0064054E"/>
    <w:rsid w:val="00641B02"/>
    <w:rsid w:val="00643D98"/>
    <w:rsid w:val="00645EB6"/>
    <w:rsid w:val="006547D6"/>
    <w:rsid w:val="00662A89"/>
    <w:rsid w:val="00663E1C"/>
    <w:rsid w:val="006649C1"/>
    <w:rsid w:val="00677971"/>
    <w:rsid w:val="00684208"/>
    <w:rsid w:val="00691EB8"/>
    <w:rsid w:val="00695F5C"/>
    <w:rsid w:val="00697F4C"/>
    <w:rsid w:val="006A2712"/>
    <w:rsid w:val="006A4859"/>
    <w:rsid w:val="006A5FBE"/>
    <w:rsid w:val="006A73FF"/>
    <w:rsid w:val="006B0007"/>
    <w:rsid w:val="006B08C5"/>
    <w:rsid w:val="006B0C8F"/>
    <w:rsid w:val="006B2E32"/>
    <w:rsid w:val="006B3827"/>
    <w:rsid w:val="006B6673"/>
    <w:rsid w:val="006C17CD"/>
    <w:rsid w:val="006C2AD8"/>
    <w:rsid w:val="006C37A2"/>
    <w:rsid w:val="006C509A"/>
    <w:rsid w:val="006C6446"/>
    <w:rsid w:val="006E0898"/>
    <w:rsid w:val="006E1A63"/>
    <w:rsid w:val="006F0A1E"/>
    <w:rsid w:val="006F1044"/>
    <w:rsid w:val="006F179B"/>
    <w:rsid w:val="006F1A22"/>
    <w:rsid w:val="006F3A8E"/>
    <w:rsid w:val="00706229"/>
    <w:rsid w:val="0071086F"/>
    <w:rsid w:val="00717572"/>
    <w:rsid w:val="00721E11"/>
    <w:rsid w:val="00732D49"/>
    <w:rsid w:val="00735C4D"/>
    <w:rsid w:val="0074081D"/>
    <w:rsid w:val="00743510"/>
    <w:rsid w:val="00744FEA"/>
    <w:rsid w:val="00756F83"/>
    <w:rsid w:val="00763F33"/>
    <w:rsid w:val="00764157"/>
    <w:rsid w:val="00767C7F"/>
    <w:rsid w:val="00767EEB"/>
    <w:rsid w:val="00773292"/>
    <w:rsid w:val="007736A8"/>
    <w:rsid w:val="00774447"/>
    <w:rsid w:val="00776B0E"/>
    <w:rsid w:val="00776B4B"/>
    <w:rsid w:val="00782988"/>
    <w:rsid w:val="007864F1"/>
    <w:rsid w:val="007908EA"/>
    <w:rsid w:val="0079275E"/>
    <w:rsid w:val="00794FC5"/>
    <w:rsid w:val="007A2A1E"/>
    <w:rsid w:val="007B0171"/>
    <w:rsid w:val="007B0F0E"/>
    <w:rsid w:val="007B1EA3"/>
    <w:rsid w:val="007B49F2"/>
    <w:rsid w:val="007B51B7"/>
    <w:rsid w:val="007B53D7"/>
    <w:rsid w:val="007C1487"/>
    <w:rsid w:val="007C4628"/>
    <w:rsid w:val="007C555A"/>
    <w:rsid w:val="007C5F32"/>
    <w:rsid w:val="007C65B3"/>
    <w:rsid w:val="007C6788"/>
    <w:rsid w:val="007D1944"/>
    <w:rsid w:val="007D3DBF"/>
    <w:rsid w:val="007D46C7"/>
    <w:rsid w:val="007D5311"/>
    <w:rsid w:val="007E18B5"/>
    <w:rsid w:val="007F0451"/>
    <w:rsid w:val="007F124E"/>
    <w:rsid w:val="007F17ED"/>
    <w:rsid w:val="007F1B68"/>
    <w:rsid w:val="007F2180"/>
    <w:rsid w:val="007F4320"/>
    <w:rsid w:val="007F6F37"/>
    <w:rsid w:val="00801B90"/>
    <w:rsid w:val="00806A88"/>
    <w:rsid w:val="00813F41"/>
    <w:rsid w:val="00815E95"/>
    <w:rsid w:val="00825443"/>
    <w:rsid w:val="00831D62"/>
    <w:rsid w:val="008353ED"/>
    <w:rsid w:val="0084201A"/>
    <w:rsid w:val="00842762"/>
    <w:rsid w:val="008529C0"/>
    <w:rsid w:val="00853C89"/>
    <w:rsid w:val="00861521"/>
    <w:rsid w:val="00864656"/>
    <w:rsid w:val="008671FE"/>
    <w:rsid w:val="00871437"/>
    <w:rsid w:val="008723E4"/>
    <w:rsid w:val="00875D20"/>
    <w:rsid w:val="00883FDA"/>
    <w:rsid w:val="008862DD"/>
    <w:rsid w:val="008863CA"/>
    <w:rsid w:val="00890BD5"/>
    <w:rsid w:val="008940F4"/>
    <w:rsid w:val="008950A7"/>
    <w:rsid w:val="00896EEB"/>
    <w:rsid w:val="008A533A"/>
    <w:rsid w:val="008A57D9"/>
    <w:rsid w:val="008A697A"/>
    <w:rsid w:val="008A7428"/>
    <w:rsid w:val="008A7D7E"/>
    <w:rsid w:val="008B2D8F"/>
    <w:rsid w:val="008C1360"/>
    <w:rsid w:val="008C3303"/>
    <w:rsid w:val="008C3374"/>
    <w:rsid w:val="008C3A4C"/>
    <w:rsid w:val="008C6442"/>
    <w:rsid w:val="008D3698"/>
    <w:rsid w:val="008D487F"/>
    <w:rsid w:val="008D53B6"/>
    <w:rsid w:val="008E4FCA"/>
    <w:rsid w:val="008E6415"/>
    <w:rsid w:val="008F39C6"/>
    <w:rsid w:val="008F6E6A"/>
    <w:rsid w:val="008F7841"/>
    <w:rsid w:val="00906046"/>
    <w:rsid w:val="00906EA4"/>
    <w:rsid w:val="0090791D"/>
    <w:rsid w:val="00911B3E"/>
    <w:rsid w:val="0091393A"/>
    <w:rsid w:val="009148CA"/>
    <w:rsid w:val="0091657E"/>
    <w:rsid w:val="00921059"/>
    <w:rsid w:val="00921E2D"/>
    <w:rsid w:val="00922A12"/>
    <w:rsid w:val="00924A4F"/>
    <w:rsid w:val="009259AE"/>
    <w:rsid w:val="00934109"/>
    <w:rsid w:val="00934570"/>
    <w:rsid w:val="00934C22"/>
    <w:rsid w:val="00942894"/>
    <w:rsid w:val="0095108C"/>
    <w:rsid w:val="009533D7"/>
    <w:rsid w:val="009620C1"/>
    <w:rsid w:val="009717F1"/>
    <w:rsid w:val="00974A62"/>
    <w:rsid w:val="00981890"/>
    <w:rsid w:val="00987D6D"/>
    <w:rsid w:val="00996A83"/>
    <w:rsid w:val="009B00CC"/>
    <w:rsid w:val="009B1BE9"/>
    <w:rsid w:val="009B6018"/>
    <w:rsid w:val="009C53D8"/>
    <w:rsid w:val="009C604E"/>
    <w:rsid w:val="009C6F73"/>
    <w:rsid w:val="009D370A"/>
    <w:rsid w:val="009D4298"/>
    <w:rsid w:val="009E5D42"/>
    <w:rsid w:val="009E7824"/>
    <w:rsid w:val="00A03A3E"/>
    <w:rsid w:val="00A04938"/>
    <w:rsid w:val="00A06FA6"/>
    <w:rsid w:val="00A10167"/>
    <w:rsid w:val="00A1794D"/>
    <w:rsid w:val="00A21EC7"/>
    <w:rsid w:val="00A22A3D"/>
    <w:rsid w:val="00A27217"/>
    <w:rsid w:val="00A3138F"/>
    <w:rsid w:val="00A34632"/>
    <w:rsid w:val="00A362D9"/>
    <w:rsid w:val="00A36ACD"/>
    <w:rsid w:val="00A42C71"/>
    <w:rsid w:val="00A449BC"/>
    <w:rsid w:val="00A502B6"/>
    <w:rsid w:val="00A51953"/>
    <w:rsid w:val="00A52CEE"/>
    <w:rsid w:val="00A54077"/>
    <w:rsid w:val="00A568EB"/>
    <w:rsid w:val="00A60284"/>
    <w:rsid w:val="00A6063D"/>
    <w:rsid w:val="00A6786B"/>
    <w:rsid w:val="00A67DDD"/>
    <w:rsid w:val="00A72848"/>
    <w:rsid w:val="00A747BD"/>
    <w:rsid w:val="00A81E1D"/>
    <w:rsid w:val="00A83308"/>
    <w:rsid w:val="00A87E79"/>
    <w:rsid w:val="00A94D4D"/>
    <w:rsid w:val="00AA075F"/>
    <w:rsid w:val="00AA558D"/>
    <w:rsid w:val="00AB017B"/>
    <w:rsid w:val="00AC3851"/>
    <w:rsid w:val="00AC4CBB"/>
    <w:rsid w:val="00AC71EE"/>
    <w:rsid w:val="00AD5EFA"/>
    <w:rsid w:val="00B0547A"/>
    <w:rsid w:val="00B208A2"/>
    <w:rsid w:val="00B218C6"/>
    <w:rsid w:val="00B328AB"/>
    <w:rsid w:val="00B3771C"/>
    <w:rsid w:val="00B4046F"/>
    <w:rsid w:val="00B41077"/>
    <w:rsid w:val="00B43C7B"/>
    <w:rsid w:val="00B462A7"/>
    <w:rsid w:val="00B46A6B"/>
    <w:rsid w:val="00B47B0A"/>
    <w:rsid w:val="00B500DD"/>
    <w:rsid w:val="00B50435"/>
    <w:rsid w:val="00B53F01"/>
    <w:rsid w:val="00B565D5"/>
    <w:rsid w:val="00B619F2"/>
    <w:rsid w:val="00B62711"/>
    <w:rsid w:val="00B6569F"/>
    <w:rsid w:val="00B66FA3"/>
    <w:rsid w:val="00B70FA1"/>
    <w:rsid w:val="00B72373"/>
    <w:rsid w:val="00B734C5"/>
    <w:rsid w:val="00B736F4"/>
    <w:rsid w:val="00B73B08"/>
    <w:rsid w:val="00B83A9D"/>
    <w:rsid w:val="00B86DBB"/>
    <w:rsid w:val="00B87C33"/>
    <w:rsid w:val="00B94BD4"/>
    <w:rsid w:val="00B969DD"/>
    <w:rsid w:val="00B96A66"/>
    <w:rsid w:val="00B971DB"/>
    <w:rsid w:val="00BA432F"/>
    <w:rsid w:val="00BA6D2B"/>
    <w:rsid w:val="00BB4236"/>
    <w:rsid w:val="00BC1E9F"/>
    <w:rsid w:val="00BC2987"/>
    <w:rsid w:val="00BC2BAD"/>
    <w:rsid w:val="00BC2E0F"/>
    <w:rsid w:val="00BC3806"/>
    <w:rsid w:val="00BC7273"/>
    <w:rsid w:val="00BD16DB"/>
    <w:rsid w:val="00BE5700"/>
    <w:rsid w:val="00BF2478"/>
    <w:rsid w:val="00BF2A1A"/>
    <w:rsid w:val="00BF349C"/>
    <w:rsid w:val="00C007C2"/>
    <w:rsid w:val="00C0228B"/>
    <w:rsid w:val="00C031C2"/>
    <w:rsid w:val="00C141F3"/>
    <w:rsid w:val="00C36D3E"/>
    <w:rsid w:val="00C36E3A"/>
    <w:rsid w:val="00C47E6C"/>
    <w:rsid w:val="00C561B3"/>
    <w:rsid w:val="00C56845"/>
    <w:rsid w:val="00C63FC3"/>
    <w:rsid w:val="00C7122A"/>
    <w:rsid w:val="00C737C7"/>
    <w:rsid w:val="00C73E59"/>
    <w:rsid w:val="00C747D1"/>
    <w:rsid w:val="00C7514B"/>
    <w:rsid w:val="00C76BCC"/>
    <w:rsid w:val="00C91E51"/>
    <w:rsid w:val="00CA0212"/>
    <w:rsid w:val="00CA2F5D"/>
    <w:rsid w:val="00CA312B"/>
    <w:rsid w:val="00CB044C"/>
    <w:rsid w:val="00CB4E6B"/>
    <w:rsid w:val="00CB7F73"/>
    <w:rsid w:val="00CC076D"/>
    <w:rsid w:val="00CC3AD9"/>
    <w:rsid w:val="00CC4FA8"/>
    <w:rsid w:val="00CF1762"/>
    <w:rsid w:val="00CF336C"/>
    <w:rsid w:val="00CF42DD"/>
    <w:rsid w:val="00CF47F0"/>
    <w:rsid w:val="00CF73D6"/>
    <w:rsid w:val="00D0791A"/>
    <w:rsid w:val="00D10375"/>
    <w:rsid w:val="00D14F00"/>
    <w:rsid w:val="00D2751E"/>
    <w:rsid w:val="00D342D9"/>
    <w:rsid w:val="00D407F3"/>
    <w:rsid w:val="00D413F8"/>
    <w:rsid w:val="00D46388"/>
    <w:rsid w:val="00D4774B"/>
    <w:rsid w:val="00D51FC4"/>
    <w:rsid w:val="00D52DB6"/>
    <w:rsid w:val="00D56BE2"/>
    <w:rsid w:val="00D61634"/>
    <w:rsid w:val="00D636B4"/>
    <w:rsid w:val="00D64852"/>
    <w:rsid w:val="00D673D4"/>
    <w:rsid w:val="00D701B6"/>
    <w:rsid w:val="00D73C8D"/>
    <w:rsid w:val="00D829F5"/>
    <w:rsid w:val="00D918DD"/>
    <w:rsid w:val="00D95C80"/>
    <w:rsid w:val="00DA2FB6"/>
    <w:rsid w:val="00DA7317"/>
    <w:rsid w:val="00DB396B"/>
    <w:rsid w:val="00DB4477"/>
    <w:rsid w:val="00DB6607"/>
    <w:rsid w:val="00DB6A43"/>
    <w:rsid w:val="00DC26D4"/>
    <w:rsid w:val="00DC60AD"/>
    <w:rsid w:val="00DC7D2C"/>
    <w:rsid w:val="00DD1283"/>
    <w:rsid w:val="00DD301A"/>
    <w:rsid w:val="00DE2A23"/>
    <w:rsid w:val="00DE30CB"/>
    <w:rsid w:val="00DE58C0"/>
    <w:rsid w:val="00DE6800"/>
    <w:rsid w:val="00DF254A"/>
    <w:rsid w:val="00DF36FE"/>
    <w:rsid w:val="00E11113"/>
    <w:rsid w:val="00E11954"/>
    <w:rsid w:val="00E142AA"/>
    <w:rsid w:val="00E16A8C"/>
    <w:rsid w:val="00E16EC2"/>
    <w:rsid w:val="00E23011"/>
    <w:rsid w:val="00E267D5"/>
    <w:rsid w:val="00E36CC0"/>
    <w:rsid w:val="00E4789D"/>
    <w:rsid w:val="00E51ED9"/>
    <w:rsid w:val="00E56E76"/>
    <w:rsid w:val="00E5708D"/>
    <w:rsid w:val="00E61D88"/>
    <w:rsid w:val="00E67526"/>
    <w:rsid w:val="00E728C1"/>
    <w:rsid w:val="00E843CB"/>
    <w:rsid w:val="00E8524A"/>
    <w:rsid w:val="00E927FF"/>
    <w:rsid w:val="00E961C8"/>
    <w:rsid w:val="00E97671"/>
    <w:rsid w:val="00EB02C3"/>
    <w:rsid w:val="00EB29D5"/>
    <w:rsid w:val="00EB2F8C"/>
    <w:rsid w:val="00EB5D47"/>
    <w:rsid w:val="00EB7C65"/>
    <w:rsid w:val="00EC0B06"/>
    <w:rsid w:val="00EC2E3E"/>
    <w:rsid w:val="00ED2FF4"/>
    <w:rsid w:val="00ED493E"/>
    <w:rsid w:val="00ED5B78"/>
    <w:rsid w:val="00EE03A1"/>
    <w:rsid w:val="00EE1F2D"/>
    <w:rsid w:val="00EE658C"/>
    <w:rsid w:val="00EF4B55"/>
    <w:rsid w:val="00EF5ACF"/>
    <w:rsid w:val="00F02ED6"/>
    <w:rsid w:val="00F06FC3"/>
    <w:rsid w:val="00F1570D"/>
    <w:rsid w:val="00F15E50"/>
    <w:rsid w:val="00F2498F"/>
    <w:rsid w:val="00F24991"/>
    <w:rsid w:val="00F27C94"/>
    <w:rsid w:val="00F3088B"/>
    <w:rsid w:val="00F33A1D"/>
    <w:rsid w:val="00F35945"/>
    <w:rsid w:val="00F36974"/>
    <w:rsid w:val="00F4113D"/>
    <w:rsid w:val="00F43086"/>
    <w:rsid w:val="00F43877"/>
    <w:rsid w:val="00F47D8A"/>
    <w:rsid w:val="00F57F29"/>
    <w:rsid w:val="00F610CD"/>
    <w:rsid w:val="00F70E4D"/>
    <w:rsid w:val="00F76A2A"/>
    <w:rsid w:val="00F76D7F"/>
    <w:rsid w:val="00F77100"/>
    <w:rsid w:val="00F8183F"/>
    <w:rsid w:val="00F84C26"/>
    <w:rsid w:val="00F86DE1"/>
    <w:rsid w:val="00F87715"/>
    <w:rsid w:val="00F92CBE"/>
    <w:rsid w:val="00F92D06"/>
    <w:rsid w:val="00F93681"/>
    <w:rsid w:val="00FB1414"/>
    <w:rsid w:val="00FB2ABC"/>
    <w:rsid w:val="00FB2AF0"/>
    <w:rsid w:val="00FC1905"/>
    <w:rsid w:val="00FC53C0"/>
    <w:rsid w:val="00FF2794"/>
    <w:rsid w:val="00FF380E"/>
    <w:rsid w:val="00FF3FA8"/>
    <w:rsid w:val="00FF57C3"/>
    <w:rsid w:val="00FF7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,"/>
  <w:listSeparator w:val=";"/>
  <w15:docId w15:val="{A0709923-2FC7-4872-812B-781349344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774B"/>
    <w:rPr>
      <w:rFonts w:eastAsia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2A12"/>
    <w:pPr>
      <w:tabs>
        <w:tab w:val="center" w:pos="4536"/>
        <w:tab w:val="right" w:pos="9072"/>
      </w:tabs>
    </w:pPr>
    <w:rPr>
      <w:rFonts w:eastAsia="Calibr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922A12"/>
  </w:style>
  <w:style w:type="paragraph" w:styleId="Footer">
    <w:name w:val="footer"/>
    <w:basedOn w:val="Normal"/>
    <w:link w:val="FooterChar"/>
    <w:uiPriority w:val="99"/>
    <w:unhideWhenUsed/>
    <w:rsid w:val="00922A12"/>
    <w:pPr>
      <w:tabs>
        <w:tab w:val="center" w:pos="4536"/>
        <w:tab w:val="right" w:pos="9072"/>
      </w:tabs>
    </w:pPr>
    <w:rPr>
      <w:rFonts w:eastAsia="Calibr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22A12"/>
  </w:style>
  <w:style w:type="paragraph" w:styleId="BalloonText">
    <w:name w:val="Balloon Text"/>
    <w:basedOn w:val="Normal"/>
    <w:link w:val="BalloonTextChar"/>
    <w:uiPriority w:val="99"/>
    <w:semiHidden/>
    <w:unhideWhenUsed/>
    <w:rsid w:val="00922A12"/>
    <w:rPr>
      <w:rFonts w:ascii="Tahoma" w:eastAsia="Calibri" w:hAnsi="Tahoma" w:cs="Tahoma"/>
      <w:sz w:val="16"/>
      <w:szCs w:val="16"/>
      <w:lang w:eastAsia="en-US"/>
    </w:rPr>
  </w:style>
  <w:style w:type="character" w:customStyle="1" w:styleId="BalloonTextChar">
    <w:name w:val="Balloon Text Char"/>
    <w:link w:val="BalloonText"/>
    <w:uiPriority w:val="99"/>
    <w:semiHidden/>
    <w:rsid w:val="00922A1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3088B"/>
    <w:pPr>
      <w:spacing w:after="200" w:line="276" w:lineRule="auto"/>
      <w:ind w:left="720"/>
      <w:contextualSpacing/>
    </w:pPr>
    <w:rPr>
      <w:rFonts w:eastAsia="Calibri"/>
      <w:lang w:eastAsia="en-US"/>
    </w:rPr>
  </w:style>
  <w:style w:type="paragraph" w:styleId="NoSpacing">
    <w:name w:val="No Spacing"/>
    <w:uiPriority w:val="1"/>
    <w:qFormat/>
    <w:rsid w:val="00A34632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A346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A51953"/>
    <w:rPr>
      <w:color w:val="0000FF"/>
      <w:u w:val="single"/>
    </w:rPr>
  </w:style>
  <w:style w:type="character" w:styleId="CommentReference">
    <w:name w:val="annotation reference"/>
    <w:rsid w:val="003628BF"/>
    <w:rPr>
      <w:sz w:val="16"/>
      <w:szCs w:val="16"/>
    </w:rPr>
  </w:style>
  <w:style w:type="paragraph" w:styleId="CommentText">
    <w:name w:val="annotation text"/>
    <w:basedOn w:val="Normal"/>
    <w:link w:val="CommentTextChar"/>
    <w:rsid w:val="003628BF"/>
    <w:rPr>
      <w:rFonts w:ascii="Times New Roman" w:hAnsi="Times New Roman"/>
      <w:sz w:val="20"/>
      <w:szCs w:val="20"/>
    </w:rPr>
  </w:style>
  <w:style w:type="character" w:customStyle="1" w:styleId="CommentTextChar">
    <w:name w:val="Comment Text Char"/>
    <w:link w:val="CommentText"/>
    <w:rsid w:val="003628BF"/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styleId="BodyTextIndent3">
    <w:name w:val="Body Text Indent 3"/>
    <w:basedOn w:val="Normal"/>
    <w:link w:val="BodyTextIndent3Char"/>
    <w:rsid w:val="00B50435"/>
    <w:pPr>
      <w:spacing w:before="120" w:after="120"/>
      <w:ind w:hanging="90"/>
    </w:pPr>
    <w:rPr>
      <w:rFonts w:ascii="Times New Roman" w:hAnsi="Times New Roman"/>
      <w:sz w:val="24"/>
      <w:szCs w:val="20"/>
      <w:lang w:val="en-US" w:eastAsia="en-US"/>
    </w:rPr>
  </w:style>
  <w:style w:type="character" w:customStyle="1" w:styleId="BodyTextIndent3Char">
    <w:name w:val="Body Text Indent 3 Char"/>
    <w:link w:val="BodyTextIndent3"/>
    <w:rsid w:val="00B50435"/>
    <w:rPr>
      <w:rFonts w:ascii="Times New Roman" w:eastAsia="Times New Roman" w:hAnsi="Times New Roman" w:cs="Times New Roman"/>
      <w:sz w:val="24"/>
      <w:szCs w:val="20"/>
      <w:lang w:val="en-US"/>
    </w:rPr>
  </w:style>
  <w:style w:type="character" w:styleId="PlaceholderText">
    <w:name w:val="Placeholder Text"/>
    <w:uiPriority w:val="99"/>
    <w:semiHidden/>
    <w:rsid w:val="00B5043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36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BAC1B5309B4A443AA213DE302E45D82" ma:contentTypeVersion="0" ma:contentTypeDescription="Stvaranje novog dokumenta." ma:contentTypeScope="" ma:versionID="9f1a97d8486ef46580f16287fbc0c18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6409F8-BA22-4CAA-8A6A-2C65199A498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7D49189-E0DC-421E-BDEE-F97BCECCC5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8B2C929-08D6-40A3-8CD0-EB17C9175B8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32A1822-A9BB-42F6-899D-E69F24B83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262</Words>
  <Characters>1500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Posit d.o.o.</Company>
  <LinksUpToDate>false</LinksUpToDate>
  <CharactersWithSpaces>1759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Goran Hunjet</dc:creator>
  <cp:keywords/>
  <cp:lastModifiedBy>Goran Hunjet</cp:lastModifiedBy>
  <cp:revision>18</cp:revision>
  <cp:lastPrinted>2022-11-15T07:56:00Z</cp:lastPrinted>
  <dcterms:created xsi:type="dcterms:W3CDTF">2022-11-07T10:18:00Z</dcterms:created>
  <dcterms:modified xsi:type="dcterms:W3CDTF">2024-05-23T12:18:00Z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0x0101000BAC1B5309B4A443AA213DE302E45D82</vt:lpwstr>
  </property>
</Properties>
</file>